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3E33" w:rsidRDefault="00DF0C28" w:rsidP="00113E33">
      <w:pPr>
        <w:spacing w:line="500" w:lineRule="exact"/>
        <w:ind w:firstLineChars="200" w:firstLine="643"/>
        <w:rPr>
          <w:rFonts w:asciiTheme="minorEastAsia" w:hAnsiTheme="minorEastAsia"/>
          <w:b/>
          <w:sz w:val="32"/>
          <w:szCs w:val="32"/>
        </w:rPr>
      </w:pPr>
      <w:r>
        <w:rPr>
          <w:rFonts w:asciiTheme="minorEastAsia" w:hAnsiTheme="minorEastAsia" w:hint="eastAsia"/>
          <w:b/>
          <w:sz w:val="32"/>
          <w:szCs w:val="32"/>
        </w:rPr>
        <w:t>2024</w:t>
      </w:r>
      <w:r w:rsidR="00113E33" w:rsidRPr="00581E54">
        <w:rPr>
          <w:rFonts w:asciiTheme="minorEastAsia" w:hAnsiTheme="minorEastAsia" w:hint="eastAsia"/>
          <w:b/>
          <w:sz w:val="32"/>
          <w:szCs w:val="32"/>
        </w:rPr>
        <w:t>年山东省优秀工程勘察设计成果竞赛申报项目</w:t>
      </w:r>
      <w:r w:rsidR="00113E33">
        <w:rPr>
          <w:rFonts w:asciiTheme="minorEastAsia" w:hAnsiTheme="minorEastAsia" w:hint="eastAsia"/>
          <w:b/>
          <w:sz w:val="32"/>
          <w:szCs w:val="32"/>
        </w:rPr>
        <w:t>要求</w:t>
      </w:r>
    </w:p>
    <w:p w:rsidR="00113E33" w:rsidRPr="009459B2" w:rsidRDefault="00113E33" w:rsidP="009459B2">
      <w:pPr>
        <w:spacing w:line="480" w:lineRule="exact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9459B2">
        <w:rPr>
          <w:rFonts w:asciiTheme="minorEastAsia" w:hAnsiTheme="minorEastAsia" w:hint="eastAsia"/>
          <w:b/>
          <w:sz w:val="24"/>
          <w:szCs w:val="24"/>
        </w:rPr>
        <w:t>一、申报要求：</w:t>
      </w:r>
    </w:p>
    <w:p w:rsidR="00FF6F56" w:rsidRPr="006B27E2" w:rsidRDefault="00FF6F56" w:rsidP="00F960D2">
      <w:pPr>
        <w:spacing w:line="460" w:lineRule="exact"/>
        <w:ind w:firstLineChars="250" w:firstLine="525"/>
        <w:rPr>
          <w:rFonts w:ascii="仿宋" w:eastAsia="仿宋" w:hAnsi="仿宋"/>
          <w:szCs w:val="21"/>
        </w:rPr>
      </w:pPr>
      <w:r w:rsidRPr="006B27E2">
        <w:rPr>
          <w:rFonts w:ascii="仿宋" w:eastAsia="仿宋" w:hAnsi="仿宋" w:hint="eastAsia"/>
          <w:szCs w:val="21"/>
        </w:rPr>
        <w:t>1、</w:t>
      </w:r>
      <w:r w:rsidR="00682106">
        <w:rPr>
          <w:rFonts w:ascii="仿宋" w:eastAsia="仿宋" w:hAnsi="仿宋" w:hint="eastAsia"/>
          <w:szCs w:val="21"/>
        </w:rPr>
        <w:t>根据</w:t>
      </w:r>
      <w:r w:rsidR="00682106">
        <w:rPr>
          <w:rFonts w:ascii="仿宋" w:eastAsia="仿宋" w:hAnsi="仿宋"/>
          <w:szCs w:val="21"/>
        </w:rPr>
        <w:t>省要求，申报单位为</w:t>
      </w:r>
      <w:r w:rsidR="00113E33" w:rsidRPr="006B27E2">
        <w:rPr>
          <w:rFonts w:ascii="仿宋" w:eastAsia="仿宋" w:hAnsi="仿宋" w:hint="eastAsia"/>
          <w:szCs w:val="21"/>
        </w:rPr>
        <w:t>山东省勘察设计协会会员单位</w:t>
      </w:r>
    </w:p>
    <w:p w:rsidR="00710DB1" w:rsidRDefault="00FF6F56" w:rsidP="00F960D2">
      <w:pPr>
        <w:spacing w:line="460" w:lineRule="exact"/>
        <w:ind w:firstLineChars="250" w:firstLine="525"/>
        <w:rPr>
          <w:rFonts w:ascii="仿宋" w:eastAsia="仿宋" w:hAnsi="仿宋"/>
          <w:szCs w:val="21"/>
        </w:rPr>
      </w:pPr>
      <w:r w:rsidRPr="006B27E2">
        <w:rPr>
          <w:rFonts w:ascii="仿宋" w:eastAsia="仿宋" w:hAnsi="仿宋" w:hint="eastAsia"/>
          <w:szCs w:val="21"/>
        </w:rPr>
        <w:t>2、</w:t>
      </w:r>
      <w:r w:rsidR="00113E33" w:rsidRPr="006B27E2">
        <w:rPr>
          <w:rFonts w:ascii="仿宋" w:eastAsia="仿宋" w:hAnsi="仿宋" w:hint="eastAsia"/>
          <w:szCs w:val="21"/>
        </w:rPr>
        <w:t>青岛市20</w:t>
      </w:r>
      <w:r w:rsidR="00DF0C28">
        <w:rPr>
          <w:rFonts w:ascii="仿宋" w:eastAsia="仿宋" w:hAnsi="仿宋"/>
          <w:szCs w:val="21"/>
        </w:rPr>
        <w:t>22</w:t>
      </w:r>
      <w:r w:rsidR="00113E33" w:rsidRPr="006B27E2">
        <w:rPr>
          <w:rFonts w:ascii="仿宋" w:eastAsia="仿宋" w:hAnsi="仿宋" w:hint="eastAsia"/>
          <w:szCs w:val="21"/>
        </w:rPr>
        <w:t>年度</w:t>
      </w:r>
      <w:r w:rsidRPr="006B27E2">
        <w:rPr>
          <w:rFonts w:ascii="仿宋" w:eastAsia="仿宋" w:hAnsi="仿宋" w:hint="eastAsia"/>
          <w:szCs w:val="21"/>
        </w:rPr>
        <w:t>、</w:t>
      </w:r>
      <w:r w:rsidR="00DF0C28">
        <w:rPr>
          <w:rFonts w:ascii="仿宋" w:eastAsia="仿宋" w:hAnsi="仿宋" w:hint="eastAsia"/>
          <w:szCs w:val="21"/>
        </w:rPr>
        <w:t>202</w:t>
      </w:r>
      <w:r w:rsidR="003930E5">
        <w:rPr>
          <w:rFonts w:ascii="仿宋" w:eastAsia="仿宋" w:hAnsi="仿宋"/>
          <w:szCs w:val="21"/>
        </w:rPr>
        <w:t>3</w:t>
      </w:r>
      <w:bookmarkStart w:id="0" w:name="_GoBack"/>
      <w:bookmarkEnd w:id="0"/>
      <w:r w:rsidR="00113E33" w:rsidRPr="006B27E2">
        <w:rPr>
          <w:rFonts w:ascii="仿宋" w:eastAsia="仿宋" w:hAnsi="仿宋" w:hint="eastAsia"/>
          <w:szCs w:val="21"/>
        </w:rPr>
        <w:t>年度优秀工程勘察设计成果竞赛一</w:t>
      </w:r>
      <w:r w:rsidRPr="006B27E2">
        <w:rPr>
          <w:rFonts w:ascii="仿宋" w:eastAsia="仿宋" w:hAnsi="仿宋" w:hint="eastAsia"/>
          <w:szCs w:val="21"/>
        </w:rPr>
        <w:t>、二等奖</w:t>
      </w:r>
      <w:r w:rsidR="00113E33" w:rsidRPr="006B27E2">
        <w:rPr>
          <w:rFonts w:ascii="仿宋" w:eastAsia="仿宋" w:hAnsi="仿宋" w:hint="eastAsia"/>
          <w:szCs w:val="21"/>
        </w:rPr>
        <w:t>项</w:t>
      </w:r>
      <w:r w:rsidRPr="006B27E2">
        <w:rPr>
          <w:rFonts w:ascii="仿宋" w:eastAsia="仿宋" w:hAnsi="仿宋" w:hint="eastAsia"/>
          <w:szCs w:val="21"/>
        </w:rPr>
        <w:t>目。</w:t>
      </w:r>
    </w:p>
    <w:p w:rsidR="00026A30" w:rsidRDefault="00026A30" w:rsidP="00F960D2">
      <w:pPr>
        <w:spacing w:line="460" w:lineRule="exact"/>
        <w:ind w:firstLineChars="400" w:firstLine="840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 xml:space="preserve">① </w:t>
      </w:r>
      <w:r w:rsidRPr="00026A30">
        <w:rPr>
          <w:rFonts w:ascii="仿宋" w:eastAsia="仿宋" w:hAnsi="仿宋" w:hint="eastAsia"/>
          <w:szCs w:val="21"/>
        </w:rPr>
        <w:t>根据省2024年度成果竞赛通知，综合类项目参与人数扩展为20人，各单位可根自身情况进行增加，但仅可在保持原成员及次序不变情况下依次在原成员之后添加。其余项目参与人员信息应与申报市优时一致，若有不一致项目，协会将不予以受理。</w:t>
      </w:r>
    </w:p>
    <w:p w:rsidR="00026A30" w:rsidRDefault="00026A30" w:rsidP="00F960D2">
      <w:pPr>
        <w:spacing w:line="460" w:lineRule="exact"/>
        <w:ind w:firstLineChars="400" w:firstLine="840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 xml:space="preserve">② </w:t>
      </w:r>
      <w:r w:rsidRPr="00026A30">
        <w:rPr>
          <w:rFonts w:ascii="仿宋" w:eastAsia="仿宋" w:hAnsi="仿宋" w:hint="eastAsia"/>
          <w:szCs w:val="21"/>
        </w:rPr>
        <w:t>根据省2024年度成果竞赛通知，本届竞赛不再受理钢结构、装配式、BIM专项申报。</w:t>
      </w:r>
    </w:p>
    <w:p w:rsidR="00682106" w:rsidRDefault="00FF6F56" w:rsidP="00F960D2">
      <w:pPr>
        <w:spacing w:line="460" w:lineRule="exact"/>
        <w:ind w:firstLineChars="250" w:firstLine="525"/>
        <w:rPr>
          <w:rFonts w:ascii="仿宋" w:eastAsia="仿宋" w:hAnsi="仿宋"/>
          <w:szCs w:val="21"/>
        </w:rPr>
      </w:pPr>
      <w:r w:rsidRPr="006B27E2">
        <w:rPr>
          <w:rFonts w:ascii="仿宋" w:eastAsia="仿宋" w:hAnsi="仿宋" w:hint="eastAsia"/>
          <w:szCs w:val="21"/>
        </w:rPr>
        <w:t>3、</w:t>
      </w:r>
      <w:r w:rsidR="00F836D8" w:rsidRPr="006B27E2">
        <w:rPr>
          <w:rFonts w:ascii="仿宋" w:eastAsia="仿宋" w:hAnsi="仿宋" w:hint="eastAsia"/>
          <w:szCs w:val="21"/>
        </w:rPr>
        <w:t>按照</w:t>
      </w:r>
      <w:r w:rsidR="003C09ED">
        <w:rPr>
          <w:rFonts w:ascii="仿宋" w:eastAsia="仿宋" w:hAnsi="仿宋" w:hint="eastAsia"/>
          <w:szCs w:val="21"/>
        </w:rPr>
        <w:t>《</w:t>
      </w:r>
      <w:hyperlink r:id="rId7" w:tgtFrame="_blank" w:history="1">
        <w:r w:rsidR="003C09ED" w:rsidRPr="003C09ED">
          <w:rPr>
            <w:rFonts w:ascii="仿宋" w:eastAsia="仿宋" w:hAnsi="仿宋" w:hint="eastAsia"/>
            <w:szCs w:val="21"/>
          </w:rPr>
          <w:t>优秀工程勘察设计成果竞赛项目推荐表</w:t>
        </w:r>
      </w:hyperlink>
      <w:r w:rsidR="003C09ED">
        <w:rPr>
          <w:rFonts w:ascii="仿宋" w:eastAsia="仿宋" w:hAnsi="仿宋" w:hint="eastAsia"/>
          <w:szCs w:val="21"/>
        </w:rPr>
        <w:t>》</w:t>
      </w:r>
      <w:r w:rsidR="00113E33" w:rsidRPr="006B27E2">
        <w:rPr>
          <w:rFonts w:ascii="仿宋" w:eastAsia="仿宋" w:hAnsi="仿宋" w:hint="eastAsia"/>
          <w:szCs w:val="21"/>
        </w:rPr>
        <w:t>《</w:t>
      </w:r>
      <w:hyperlink r:id="rId8" w:tgtFrame="_blank" w:history="1">
        <w:r w:rsidR="003C09ED" w:rsidRPr="003C09ED">
          <w:rPr>
            <w:rFonts w:ascii="仿宋" w:eastAsia="仿宋" w:hAnsi="仿宋" w:hint="eastAsia"/>
            <w:szCs w:val="21"/>
          </w:rPr>
          <w:t>优秀工程勘察设计成果竞赛申报项目信息表</w:t>
        </w:r>
      </w:hyperlink>
      <w:r w:rsidR="00113E33" w:rsidRPr="006B27E2">
        <w:rPr>
          <w:rFonts w:ascii="仿宋" w:eastAsia="仿宋" w:hAnsi="仿宋" w:hint="eastAsia"/>
          <w:szCs w:val="21"/>
        </w:rPr>
        <w:t>》</w:t>
      </w:r>
      <w:r w:rsidR="003C09ED">
        <w:rPr>
          <w:rFonts w:ascii="仿宋" w:eastAsia="仿宋" w:hAnsi="仿宋" w:hint="eastAsia"/>
          <w:szCs w:val="21"/>
        </w:rPr>
        <w:t>《</w:t>
      </w:r>
      <w:hyperlink r:id="rId9" w:tgtFrame="_blank" w:history="1">
        <w:r w:rsidR="003C09ED" w:rsidRPr="003C09ED">
          <w:rPr>
            <w:rFonts w:ascii="仿宋" w:eastAsia="仿宋" w:hAnsi="仿宋" w:hint="eastAsia"/>
            <w:szCs w:val="21"/>
          </w:rPr>
          <w:t>优秀建筑设计方案竞赛汇总表</w:t>
        </w:r>
      </w:hyperlink>
      <w:r w:rsidR="003C09ED">
        <w:rPr>
          <w:rFonts w:ascii="仿宋" w:eastAsia="仿宋" w:hAnsi="仿宋" w:hint="eastAsia"/>
          <w:szCs w:val="21"/>
        </w:rPr>
        <w:t>》</w:t>
      </w:r>
      <w:r w:rsidR="00F836D8" w:rsidRPr="006B27E2">
        <w:rPr>
          <w:rFonts w:ascii="仿宋" w:eastAsia="仿宋" w:hAnsi="仿宋" w:hint="eastAsia"/>
          <w:szCs w:val="21"/>
        </w:rPr>
        <w:t>内容要求认真填写</w:t>
      </w:r>
      <w:r w:rsidR="00682106">
        <w:rPr>
          <w:rFonts w:ascii="仿宋" w:eastAsia="仿宋" w:hAnsi="仿宋" w:hint="eastAsia"/>
          <w:szCs w:val="21"/>
        </w:rPr>
        <w:t>。</w:t>
      </w:r>
    </w:p>
    <w:p w:rsidR="009459B2" w:rsidRPr="009459B2" w:rsidRDefault="00055503" w:rsidP="009459B2">
      <w:pPr>
        <w:spacing w:line="460" w:lineRule="exact"/>
        <w:ind w:firstLineChars="250" w:firstLine="527"/>
        <w:rPr>
          <w:rFonts w:ascii="仿宋" w:eastAsia="仿宋" w:hAnsi="仿宋"/>
          <w:szCs w:val="21"/>
        </w:rPr>
      </w:pPr>
      <w:r w:rsidRPr="00682106">
        <w:rPr>
          <w:rFonts w:ascii="仿宋" w:eastAsia="仿宋" w:hAnsi="仿宋" w:hint="eastAsia"/>
          <w:b/>
          <w:szCs w:val="21"/>
        </w:rPr>
        <w:t>优秀建筑设计方案</w:t>
      </w:r>
      <w:r>
        <w:rPr>
          <w:rFonts w:ascii="仿宋" w:eastAsia="仿宋" w:hAnsi="仿宋" w:hint="eastAsia"/>
          <w:b/>
          <w:szCs w:val="21"/>
        </w:rPr>
        <w:t>于</w:t>
      </w:r>
      <w:r w:rsidRPr="00682106">
        <w:rPr>
          <w:rFonts w:ascii="仿宋" w:eastAsia="仿宋" w:hAnsi="仿宋" w:hint="eastAsia"/>
          <w:b/>
          <w:szCs w:val="21"/>
        </w:rPr>
        <w:t>2024年8月30日</w:t>
      </w:r>
      <w:r w:rsidRPr="00682106">
        <w:rPr>
          <w:rFonts w:ascii="仿宋" w:eastAsia="仿宋" w:hAnsi="仿宋"/>
          <w:b/>
          <w:szCs w:val="21"/>
        </w:rPr>
        <w:t>前报送</w:t>
      </w:r>
      <w:r>
        <w:rPr>
          <w:rFonts w:ascii="仿宋" w:eastAsia="仿宋" w:hAnsi="仿宋" w:hint="eastAsia"/>
          <w:b/>
          <w:szCs w:val="21"/>
        </w:rPr>
        <w:t>；</w:t>
      </w:r>
      <w:r w:rsidR="003C09ED" w:rsidRPr="00682106">
        <w:rPr>
          <w:rFonts w:ascii="仿宋" w:eastAsia="仿宋" w:hAnsi="仿宋" w:hint="eastAsia"/>
          <w:b/>
          <w:szCs w:val="21"/>
        </w:rPr>
        <w:t>建筑综合类</w:t>
      </w:r>
      <w:r w:rsidR="00682106" w:rsidRPr="00682106">
        <w:rPr>
          <w:rFonts w:ascii="仿宋" w:eastAsia="仿宋" w:hAnsi="仿宋" w:hint="eastAsia"/>
          <w:b/>
          <w:szCs w:val="21"/>
        </w:rPr>
        <w:t>和</w:t>
      </w:r>
      <w:r w:rsidR="00371683">
        <w:rPr>
          <w:rFonts w:ascii="仿宋" w:eastAsia="仿宋" w:hAnsi="仿宋" w:hint="eastAsia"/>
          <w:b/>
          <w:szCs w:val="21"/>
        </w:rPr>
        <w:t>专项</w:t>
      </w:r>
      <w:r w:rsidR="003C09ED" w:rsidRPr="00682106">
        <w:rPr>
          <w:rFonts w:ascii="仿宋" w:eastAsia="仿宋" w:hAnsi="仿宋"/>
          <w:b/>
          <w:szCs w:val="21"/>
        </w:rPr>
        <w:t>类</w:t>
      </w:r>
      <w:r>
        <w:rPr>
          <w:rFonts w:ascii="仿宋" w:eastAsia="仿宋" w:hAnsi="仿宋" w:hint="eastAsia"/>
          <w:b/>
          <w:szCs w:val="21"/>
        </w:rPr>
        <w:t>于</w:t>
      </w:r>
      <w:r w:rsidR="00682106" w:rsidRPr="00682106">
        <w:rPr>
          <w:rFonts w:ascii="仿宋" w:eastAsia="仿宋" w:hAnsi="仿宋" w:hint="eastAsia"/>
          <w:b/>
          <w:szCs w:val="21"/>
        </w:rPr>
        <w:t>2024年9月13日</w:t>
      </w:r>
      <w:r w:rsidR="00682106" w:rsidRPr="00682106">
        <w:rPr>
          <w:rFonts w:ascii="仿宋" w:eastAsia="仿宋" w:hAnsi="仿宋"/>
          <w:b/>
          <w:szCs w:val="21"/>
        </w:rPr>
        <w:t>前申报；</w:t>
      </w:r>
      <w:r w:rsidR="00FF6F56" w:rsidRPr="006B27E2">
        <w:rPr>
          <w:rFonts w:ascii="仿宋" w:eastAsia="仿宋" w:hAnsi="仿宋" w:hint="eastAsia"/>
          <w:szCs w:val="21"/>
        </w:rPr>
        <w:t>，因</w:t>
      </w:r>
      <w:r>
        <w:rPr>
          <w:rFonts w:ascii="仿宋" w:eastAsia="仿宋" w:hAnsi="仿宋" w:hint="eastAsia"/>
          <w:szCs w:val="21"/>
        </w:rPr>
        <w:t>省协会</w:t>
      </w:r>
      <w:r w:rsidR="00FF6F56" w:rsidRPr="006B27E2">
        <w:rPr>
          <w:rFonts w:ascii="仿宋" w:eastAsia="仿宋" w:hAnsi="仿宋" w:hint="eastAsia"/>
          <w:szCs w:val="21"/>
        </w:rPr>
        <w:t>时间控制严格，</w:t>
      </w:r>
      <w:r>
        <w:rPr>
          <w:rFonts w:ascii="仿宋" w:eastAsia="仿宋" w:hAnsi="仿宋" w:hint="eastAsia"/>
          <w:szCs w:val="21"/>
        </w:rPr>
        <w:t>逾期</w:t>
      </w:r>
      <w:r w:rsidR="00FF6F56" w:rsidRPr="006B27E2">
        <w:rPr>
          <w:rFonts w:ascii="仿宋" w:eastAsia="仿宋" w:hAnsi="仿宋" w:hint="eastAsia"/>
          <w:szCs w:val="21"/>
        </w:rPr>
        <w:t>将不再受理</w:t>
      </w:r>
      <w:r w:rsidR="00710DB1">
        <w:rPr>
          <w:rFonts w:ascii="仿宋" w:eastAsia="仿宋" w:hAnsi="仿宋" w:hint="eastAsia"/>
          <w:szCs w:val="21"/>
        </w:rPr>
        <w:t>。</w:t>
      </w:r>
    </w:p>
    <w:p w:rsidR="00113E33" w:rsidRDefault="00FF6F56" w:rsidP="006B27E2">
      <w:pPr>
        <w:spacing w:line="480" w:lineRule="exact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6B27E2">
        <w:rPr>
          <w:rFonts w:asciiTheme="minorEastAsia" w:hAnsiTheme="minorEastAsia" w:hint="eastAsia"/>
          <w:b/>
          <w:sz w:val="24"/>
          <w:szCs w:val="24"/>
        </w:rPr>
        <w:t>二、材料要求</w:t>
      </w:r>
    </w:p>
    <w:p w:rsidR="00055503" w:rsidRDefault="00055503" w:rsidP="00055503">
      <w:pPr>
        <w:spacing w:line="460" w:lineRule="exact"/>
        <w:ind w:firstLineChars="200" w:firstLine="482"/>
        <w:rPr>
          <w:rFonts w:asciiTheme="minorEastAsia" w:hAnsiTheme="minorEastAsia" w:cs="宋体"/>
          <w:b/>
          <w:kern w:val="0"/>
          <w:sz w:val="24"/>
          <w:szCs w:val="24"/>
          <w:bdr w:val="none" w:sz="0" w:space="0" w:color="auto" w:frame="1"/>
        </w:rPr>
      </w:pPr>
      <w:r w:rsidRPr="009459B2">
        <w:rPr>
          <w:rFonts w:asciiTheme="minorEastAsia" w:hAnsiTheme="minorEastAsia" w:cs="宋体" w:hint="eastAsia"/>
          <w:b/>
          <w:kern w:val="0"/>
          <w:sz w:val="24"/>
          <w:szCs w:val="24"/>
          <w:bdr w:val="none" w:sz="0" w:space="0" w:color="auto" w:frame="1"/>
        </w:rPr>
        <w:t>（</w:t>
      </w:r>
      <w:r>
        <w:rPr>
          <w:rFonts w:asciiTheme="minorEastAsia" w:hAnsiTheme="minorEastAsia" w:cs="宋体" w:hint="eastAsia"/>
          <w:b/>
          <w:kern w:val="0"/>
          <w:sz w:val="24"/>
          <w:szCs w:val="24"/>
          <w:bdr w:val="none" w:sz="0" w:space="0" w:color="auto" w:frame="1"/>
        </w:rPr>
        <w:t>一</w:t>
      </w:r>
      <w:r w:rsidRPr="009459B2">
        <w:rPr>
          <w:rFonts w:asciiTheme="minorEastAsia" w:hAnsiTheme="minorEastAsia" w:cs="宋体" w:hint="eastAsia"/>
          <w:b/>
          <w:kern w:val="0"/>
          <w:sz w:val="24"/>
          <w:szCs w:val="24"/>
          <w:bdr w:val="none" w:sz="0" w:space="0" w:color="auto" w:frame="1"/>
        </w:rPr>
        <w:t>）</w:t>
      </w:r>
      <w:r w:rsidRPr="00710DB1">
        <w:rPr>
          <w:rFonts w:asciiTheme="minorEastAsia" w:hAnsiTheme="minorEastAsia" w:cs="宋体"/>
          <w:b/>
          <w:kern w:val="0"/>
          <w:sz w:val="24"/>
          <w:szCs w:val="24"/>
          <w:bdr w:val="none" w:sz="0" w:space="0" w:color="auto" w:frame="1"/>
        </w:rPr>
        <w:t>优秀建筑设计方案</w:t>
      </w:r>
    </w:p>
    <w:p w:rsidR="00055503" w:rsidRPr="009B280C" w:rsidRDefault="00055503" w:rsidP="00055503">
      <w:pPr>
        <w:spacing w:line="460" w:lineRule="exact"/>
        <w:ind w:firstLineChars="250" w:firstLine="527"/>
        <w:rPr>
          <w:rFonts w:ascii="仿宋" w:eastAsia="仿宋" w:hAnsi="仿宋"/>
          <w:b/>
          <w:szCs w:val="21"/>
        </w:rPr>
      </w:pPr>
      <w:r w:rsidRPr="009B280C">
        <w:rPr>
          <w:rFonts w:ascii="仿宋" w:eastAsia="仿宋" w:hAnsi="仿宋" w:hint="eastAsia"/>
          <w:b/>
          <w:szCs w:val="21"/>
        </w:rPr>
        <w:t>1、参赛表格及附件材料:</w:t>
      </w:r>
    </w:p>
    <w:p w:rsidR="00055503" w:rsidRPr="00F960D2" w:rsidRDefault="00055503" w:rsidP="00055503">
      <w:pPr>
        <w:spacing w:line="460" w:lineRule="exact"/>
        <w:ind w:firstLineChars="350" w:firstLine="735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 xml:space="preserve">① </w:t>
      </w:r>
      <w:r w:rsidRPr="00F960D2">
        <w:rPr>
          <w:rFonts w:ascii="仿宋" w:eastAsia="仿宋" w:hAnsi="仿宋"/>
          <w:szCs w:val="21"/>
        </w:rPr>
        <w:t>附件17</w:t>
      </w:r>
      <w:r>
        <w:rPr>
          <w:rFonts w:ascii="仿宋" w:eastAsia="仿宋" w:hAnsi="仿宋"/>
          <w:szCs w:val="21"/>
        </w:rPr>
        <w:t>:</w:t>
      </w:r>
      <w:r>
        <w:rPr>
          <w:rFonts w:ascii="仿宋" w:eastAsia="仿宋" w:hAnsi="仿宋" w:hint="eastAsia"/>
          <w:szCs w:val="21"/>
        </w:rPr>
        <w:t>《</w:t>
      </w:r>
      <w:r w:rsidRPr="00F960D2">
        <w:rPr>
          <w:rFonts w:ascii="仿宋" w:eastAsia="仿宋" w:hAnsi="仿宋"/>
          <w:szCs w:val="21"/>
        </w:rPr>
        <w:t>山东省优秀建筑设计方案竞赛申报表</w:t>
      </w:r>
      <w:r>
        <w:rPr>
          <w:rFonts w:ascii="仿宋" w:eastAsia="仿宋" w:hAnsi="仿宋" w:hint="eastAsia"/>
          <w:szCs w:val="21"/>
        </w:rPr>
        <w:t>》</w:t>
      </w:r>
      <w:r w:rsidRPr="00F960D2">
        <w:rPr>
          <w:rFonts w:ascii="仿宋" w:eastAsia="仿宋" w:hAnsi="仿宋"/>
          <w:szCs w:val="21"/>
        </w:rPr>
        <w:t>填报后形成书面表格，一式一份</w:t>
      </w:r>
    </w:p>
    <w:p w:rsidR="00055503" w:rsidRPr="00F960D2" w:rsidRDefault="00055503" w:rsidP="00055503">
      <w:pPr>
        <w:spacing w:line="460" w:lineRule="exact"/>
        <w:ind w:firstLineChars="350" w:firstLine="735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 xml:space="preserve">② </w:t>
      </w:r>
      <w:r w:rsidRPr="00F960D2">
        <w:rPr>
          <w:rFonts w:ascii="仿宋" w:eastAsia="仿宋" w:hAnsi="仿宋"/>
          <w:szCs w:val="21"/>
        </w:rPr>
        <w:t>附件18</w:t>
      </w:r>
      <w:r>
        <w:rPr>
          <w:rFonts w:ascii="仿宋" w:eastAsia="仿宋" w:hAnsi="仿宋"/>
          <w:szCs w:val="21"/>
        </w:rPr>
        <w:t>:</w:t>
      </w:r>
      <w:r>
        <w:rPr>
          <w:rFonts w:ascii="仿宋" w:eastAsia="仿宋" w:hAnsi="仿宋" w:hint="eastAsia"/>
          <w:szCs w:val="21"/>
        </w:rPr>
        <w:t>《</w:t>
      </w:r>
      <w:r w:rsidRPr="00F960D2">
        <w:rPr>
          <w:rFonts w:ascii="仿宋" w:eastAsia="仿宋" w:hAnsi="仿宋"/>
          <w:szCs w:val="21"/>
        </w:rPr>
        <w:t>制版材料文字说明</w:t>
      </w:r>
      <w:r>
        <w:rPr>
          <w:rFonts w:ascii="仿宋" w:eastAsia="仿宋" w:hAnsi="仿宋" w:hint="eastAsia"/>
          <w:szCs w:val="21"/>
        </w:rPr>
        <w:t>》</w:t>
      </w:r>
      <w:r w:rsidRPr="00F960D2">
        <w:rPr>
          <w:rFonts w:ascii="仿宋" w:eastAsia="仿宋" w:hAnsi="仿宋"/>
          <w:szCs w:val="21"/>
        </w:rPr>
        <w:t>一式一份</w:t>
      </w:r>
      <w:r w:rsidRPr="00F960D2">
        <w:rPr>
          <w:rFonts w:ascii="仿宋" w:eastAsia="仿宋" w:hAnsi="仿宋" w:hint="eastAsia"/>
          <w:szCs w:val="21"/>
        </w:rPr>
        <w:t>（</w:t>
      </w:r>
      <w:r w:rsidRPr="00F960D2">
        <w:rPr>
          <w:rFonts w:ascii="仿宋" w:eastAsia="仿宋" w:hAnsi="仿宋"/>
          <w:szCs w:val="21"/>
        </w:rPr>
        <w:t>附件17与附件18合订</w:t>
      </w:r>
      <w:r w:rsidRPr="00F960D2">
        <w:rPr>
          <w:rFonts w:ascii="仿宋" w:eastAsia="仿宋" w:hAnsi="仿宋" w:hint="eastAsia"/>
          <w:szCs w:val="21"/>
        </w:rPr>
        <w:t>）</w:t>
      </w:r>
    </w:p>
    <w:p w:rsidR="00055503" w:rsidRDefault="00055503" w:rsidP="00055503">
      <w:pPr>
        <w:spacing w:line="460" w:lineRule="exact"/>
        <w:ind w:firstLineChars="350" w:firstLine="735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 xml:space="preserve">③ </w:t>
      </w:r>
      <w:r w:rsidRPr="00F960D2">
        <w:rPr>
          <w:rFonts w:ascii="仿宋" w:eastAsia="仿宋" w:hAnsi="仿宋"/>
          <w:szCs w:val="21"/>
        </w:rPr>
        <w:t>附件19</w:t>
      </w:r>
      <w:r>
        <w:rPr>
          <w:rFonts w:ascii="仿宋" w:eastAsia="仿宋" w:hAnsi="仿宋" w:hint="eastAsia"/>
          <w:szCs w:val="21"/>
        </w:rPr>
        <w:t>：《</w:t>
      </w:r>
      <w:r w:rsidRPr="00F960D2">
        <w:rPr>
          <w:rFonts w:ascii="仿宋" w:eastAsia="仿宋" w:hAnsi="仿宋"/>
          <w:szCs w:val="21"/>
        </w:rPr>
        <w:t>山东省优秀建筑设计方案竞赛申报项目汇总表</w:t>
      </w:r>
      <w:r>
        <w:rPr>
          <w:rFonts w:ascii="仿宋" w:eastAsia="仿宋" w:hAnsi="仿宋" w:hint="eastAsia"/>
          <w:szCs w:val="21"/>
        </w:rPr>
        <w:t>》（纸质盖章版+</w:t>
      </w:r>
      <w:r w:rsidRPr="00497848">
        <w:rPr>
          <w:rFonts w:ascii="仿宋" w:eastAsia="仿宋" w:hAnsi="仿宋"/>
          <w:szCs w:val="21"/>
        </w:rPr>
        <w:t>xls</w:t>
      </w:r>
      <w:r w:rsidRPr="00497848">
        <w:rPr>
          <w:rFonts w:ascii="仿宋" w:eastAsia="仿宋" w:hAnsi="仿宋" w:hint="eastAsia"/>
          <w:szCs w:val="21"/>
        </w:rPr>
        <w:t>版电子版，</w:t>
      </w:r>
      <w:r w:rsidRPr="00497848">
        <w:rPr>
          <w:rFonts w:ascii="仿宋" w:eastAsia="仿宋" w:hAnsi="仿宋"/>
          <w:szCs w:val="21"/>
        </w:rPr>
        <w:t>每个单位一份</w:t>
      </w:r>
      <w:r>
        <w:rPr>
          <w:rFonts w:ascii="仿宋" w:eastAsia="仿宋" w:hAnsi="仿宋" w:hint="eastAsia"/>
          <w:szCs w:val="21"/>
        </w:rPr>
        <w:t>）</w:t>
      </w:r>
    </w:p>
    <w:p w:rsidR="00055503" w:rsidRDefault="00055503" w:rsidP="00055503">
      <w:pPr>
        <w:spacing w:line="460" w:lineRule="exact"/>
        <w:ind w:firstLineChars="450" w:firstLine="945"/>
        <w:rPr>
          <w:rFonts w:ascii="仿宋" w:eastAsia="仿宋" w:hAnsi="仿宋"/>
          <w:szCs w:val="21"/>
        </w:rPr>
      </w:pPr>
      <w:r w:rsidRPr="009B280C">
        <w:rPr>
          <w:rFonts w:ascii="仿宋" w:eastAsia="仿宋" w:hAnsi="仿宋"/>
          <w:szCs w:val="21"/>
        </w:rPr>
        <w:t>以上文件均需加盖公章</w:t>
      </w:r>
      <w:r>
        <w:rPr>
          <w:rFonts w:ascii="仿宋" w:eastAsia="仿宋" w:hAnsi="仿宋" w:hint="eastAsia"/>
          <w:szCs w:val="21"/>
        </w:rPr>
        <w:t>报送</w:t>
      </w:r>
      <w:r>
        <w:rPr>
          <w:rFonts w:ascii="仿宋" w:eastAsia="仿宋" w:hAnsi="仿宋"/>
          <w:szCs w:val="21"/>
        </w:rPr>
        <w:t>纸质版和电子版</w:t>
      </w:r>
      <w:r>
        <w:rPr>
          <w:rFonts w:ascii="仿宋" w:eastAsia="仿宋" w:hAnsi="仿宋" w:hint="eastAsia"/>
          <w:szCs w:val="21"/>
        </w:rPr>
        <w:t>（盖章</w:t>
      </w:r>
      <w:r>
        <w:rPr>
          <w:rFonts w:ascii="仿宋" w:eastAsia="仿宋" w:hAnsi="仿宋"/>
          <w:szCs w:val="21"/>
        </w:rPr>
        <w:t>扫描版</w:t>
      </w:r>
      <w:r>
        <w:rPr>
          <w:rFonts w:ascii="仿宋" w:eastAsia="仿宋" w:hAnsi="仿宋" w:hint="eastAsia"/>
          <w:szCs w:val="21"/>
        </w:rPr>
        <w:t>+</w:t>
      </w:r>
      <w:r w:rsidRPr="009F6A38">
        <w:rPr>
          <w:szCs w:val="21"/>
        </w:rPr>
        <w:t>xls</w:t>
      </w:r>
      <w:r>
        <w:rPr>
          <w:rFonts w:hint="eastAsia"/>
          <w:szCs w:val="21"/>
        </w:rPr>
        <w:t>版</w:t>
      </w:r>
      <w:r>
        <w:rPr>
          <w:rFonts w:ascii="仿宋" w:eastAsia="仿宋" w:hAnsi="仿宋" w:hint="eastAsia"/>
          <w:szCs w:val="21"/>
        </w:rPr>
        <w:t>）</w:t>
      </w:r>
    </w:p>
    <w:p w:rsidR="00055503" w:rsidRDefault="00055503" w:rsidP="00055503">
      <w:pPr>
        <w:spacing w:line="460" w:lineRule="exact"/>
        <w:ind w:firstLineChars="200" w:firstLine="420"/>
        <w:rPr>
          <w:rFonts w:ascii="仿宋" w:eastAsia="仿宋" w:hAnsi="仿宋"/>
          <w:szCs w:val="21"/>
        </w:rPr>
      </w:pPr>
      <w:r w:rsidRPr="00812BDA">
        <w:rPr>
          <w:rFonts w:ascii="仿宋" w:eastAsia="仿宋" w:hAnsi="仿宋" w:hint="eastAsia"/>
          <w:szCs w:val="21"/>
        </w:rPr>
        <w:t>2、</w:t>
      </w:r>
      <w:r w:rsidRPr="00F55D94">
        <w:rPr>
          <w:rFonts w:ascii="仿宋" w:eastAsia="仿宋" w:hAnsi="仿宋" w:hint="eastAsia"/>
          <w:b/>
          <w:szCs w:val="21"/>
        </w:rPr>
        <w:t>A3图纸+照片</w:t>
      </w:r>
      <w:r>
        <w:rPr>
          <w:rFonts w:ascii="仿宋" w:eastAsia="仿宋" w:hAnsi="仿宋" w:hint="eastAsia"/>
          <w:szCs w:val="21"/>
        </w:rPr>
        <w:t>1</w:t>
      </w:r>
      <w:r w:rsidRPr="00812BDA">
        <w:rPr>
          <w:rFonts w:ascii="仿宋" w:eastAsia="仿宋" w:hAnsi="仿宋" w:hint="eastAsia"/>
          <w:szCs w:val="21"/>
        </w:rPr>
        <w:t>套（禁止出现单位名称及LOGO）</w:t>
      </w:r>
      <w:r>
        <w:rPr>
          <w:rFonts w:ascii="仿宋" w:eastAsia="仿宋" w:hAnsi="仿宋" w:hint="eastAsia"/>
          <w:szCs w:val="21"/>
        </w:rPr>
        <w:t>，</w:t>
      </w:r>
      <w:r w:rsidRPr="00812BDA">
        <w:rPr>
          <w:rFonts w:ascii="仿宋" w:eastAsia="仿宋" w:hAnsi="仿宋" w:hint="eastAsia"/>
          <w:szCs w:val="21"/>
        </w:rPr>
        <w:t>文本背面右下角写清楚申报信息（直接写在文本上）并密封。</w:t>
      </w:r>
      <w:r>
        <w:rPr>
          <w:rFonts w:ascii="仿宋" w:eastAsia="仿宋" w:hAnsi="仿宋" w:hint="eastAsia"/>
          <w:szCs w:val="21"/>
        </w:rPr>
        <w:t>并按照省优要求做成电子版。</w:t>
      </w:r>
    </w:p>
    <w:p w:rsidR="00055503" w:rsidRPr="00611DC7" w:rsidRDefault="00055503" w:rsidP="00055503">
      <w:pPr>
        <w:spacing w:line="460" w:lineRule="exact"/>
        <w:ind w:firstLineChars="200" w:firstLine="420"/>
        <w:rPr>
          <w:rFonts w:ascii="仿宋" w:eastAsia="仿宋" w:hAnsi="仿宋"/>
          <w:szCs w:val="21"/>
        </w:rPr>
      </w:pPr>
      <w:r>
        <w:rPr>
          <w:rFonts w:ascii="仿宋" w:eastAsia="仿宋" w:hAnsi="仿宋"/>
          <w:szCs w:val="21"/>
        </w:rPr>
        <w:t>3</w:t>
      </w:r>
      <w:r w:rsidRPr="00611DC7">
        <w:rPr>
          <w:rFonts w:ascii="仿宋" w:eastAsia="仿宋" w:hAnsi="仿宋" w:hint="eastAsia"/>
          <w:szCs w:val="21"/>
        </w:rPr>
        <w:t>、</w:t>
      </w:r>
      <w:r w:rsidRPr="000B5E17">
        <w:rPr>
          <w:rFonts w:ascii="仿宋" w:eastAsia="仿宋" w:hAnsi="仿宋" w:hint="eastAsia"/>
          <w:b/>
          <w:szCs w:val="21"/>
        </w:rPr>
        <w:t>展板：</w:t>
      </w:r>
      <w:r w:rsidRPr="00611DC7">
        <w:rPr>
          <w:rFonts w:ascii="仿宋" w:eastAsia="仿宋" w:hAnsi="仿宋" w:hint="eastAsia"/>
          <w:szCs w:val="21"/>
        </w:rPr>
        <w:t>展板</w:t>
      </w:r>
      <w:r w:rsidRPr="000B5E17">
        <w:rPr>
          <w:rFonts w:ascii="仿宋" w:eastAsia="仿宋" w:hAnsi="仿宋"/>
          <w:szCs w:val="21"/>
        </w:rPr>
        <w:t>统一为无边框的轻质展板</w:t>
      </w:r>
      <w:r w:rsidRPr="000B5E17">
        <w:rPr>
          <w:rFonts w:ascii="仿宋" w:eastAsia="仿宋" w:hAnsi="仿宋" w:hint="eastAsia"/>
          <w:szCs w:val="21"/>
        </w:rPr>
        <w:t>，</w:t>
      </w:r>
      <w:r w:rsidRPr="00611DC7">
        <w:rPr>
          <w:rFonts w:ascii="仿宋" w:eastAsia="仿宋" w:hAnsi="仿宋" w:hint="eastAsia"/>
          <w:szCs w:val="21"/>
        </w:rPr>
        <w:t>背面右下角注明设计单位、地址、邮编、联系电话，并用不透明材料密封。</w:t>
      </w:r>
    </w:p>
    <w:p w:rsidR="00055503" w:rsidRPr="00D5194C" w:rsidRDefault="00055503" w:rsidP="00055503">
      <w:pPr>
        <w:spacing w:line="460" w:lineRule="exact"/>
        <w:ind w:firstLineChars="200" w:firstLine="420"/>
        <w:rPr>
          <w:rFonts w:asciiTheme="minorEastAsia" w:hAnsiTheme="minorEastAsia"/>
          <w:b/>
          <w:sz w:val="24"/>
          <w:szCs w:val="24"/>
        </w:rPr>
      </w:pPr>
      <w:r>
        <w:rPr>
          <w:rFonts w:ascii="仿宋" w:eastAsia="仿宋" w:hAnsi="仿宋"/>
          <w:szCs w:val="21"/>
        </w:rPr>
        <w:t>4</w:t>
      </w:r>
      <w:r w:rsidRPr="00710DB1">
        <w:rPr>
          <w:rFonts w:ascii="仿宋" w:eastAsia="仿宋" w:hAnsi="仿宋" w:hint="eastAsia"/>
          <w:szCs w:val="21"/>
        </w:rPr>
        <w:t>、</w:t>
      </w:r>
      <w:r w:rsidRPr="00812BDA">
        <w:rPr>
          <w:rFonts w:asciiTheme="minorEastAsia" w:hAnsiTheme="minorEastAsia" w:hint="eastAsia"/>
          <w:b/>
          <w:sz w:val="24"/>
          <w:szCs w:val="24"/>
        </w:rPr>
        <w:t>U盘</w:t>
      </w:r>
      <w:r>
        <w:rPr>
          <w:rFonts w:asciiTheme="minorEastAsia" w:hAnsiTheme="minorEastAsia" w:hint="eastAsia"/>
          <w:b/>
          <w:sz w:val="24"/>
          <w:szCs w:val="24"/>
        </w:rPr>
        <w:t>要求</w:t>
      </w:r>
      <w:r w:rsidRPr="00812BDA">
        <w:rPr>
          <w:rFonts w:asciiTheme="minorEastAsia" w:hAnsiTheme="minorEastAsia" w:hint="eastAsia"/>
          <w:b/>
          <w:sz w:val="24"/>
          <w:szCs w:val="24"/>
        </w:rPr>
        <w:t>：</w:t>
      </w:r>
      <w:r>
        <w:rPr>
          <w:rFonts w:asciiTheme="minorEastAsia" w:hAnsiTheme="minorEastAsia" w:hint="eastAsia"/>
          <w:b/>
          <w:sz w:val="24"/>
          <w:szCs w:val="24"/>
        </w:rPr>
        <w:t>（每个</w:t>
      </w:r>
      <w:r>
        <w:rPr>
          <w:rFonts w:asciiTheme="minorEastAsia" w:hAnsiTheme="minorEastAsia"/>
          <w:b/>
          <w:sz w:val="24"/>
          <w:szCs w:val="24"/>
        </w:rPr>
        <w:t>单位一个</w:t>
      </w:r>
      <w:r>
        <w:rPr>
          <w:rFonts w:asciiTheme="minorEastAsia" w:hAnsiTheme="minorEastAsia" w:hint="eastAsia"/>
          <w:b/>
          <w:sz w:val="24"/>
          <w:szCs w:val="24"/>
        </w:rPr>
        <w:t>U盘）</w:t>
      </w:r>
    </w:p>
    <w:p w:rsidR="00055503" w:rsidRPr="00D5194C" w:rsidRDefault="00055503" w:rsidP="00055503">
      <w:pPr>
        <w:spacing w:line="460" w:lineRule="exact"/>
        <w:ind w:firstLineChars="350" w:firstLine="738"/>
        <w:rPr>
          <w:rFonts w:ascii="仿宋" w:eastAsia="仿宋" w:hAnsi="仿宋"/>
          <w:b/>
          <w:szCs w:val="21"/>
        </w:rPr>
      </w:pPr>
      <w:r w:rsidRPr="00D5194C">
        <w:rPr>
          <w:rFonts w:ascii="仿宋" w:eastAsia="仿宋" w:hAnsi="仿宋" w:hint="eastAsia"/>
          <w:b/>
          <w:szCs w:val="21"/>
        </w:rPr>
        <w:t>每个项目建一个文件夹</w:t>
      </w:r>
    </w:p>
    <w:p w:rsidR="00055503" w:rsidRPr="00D5194C" w:rsidRDefault="00055503" w:rsidP="00055503">
      <w:pPr>
        <w:pStyle w:val="a7"/>
        <w:spacing w:line="460" w:lineRule="exact"/>
        <w:ind w:left="1095" w:firstLineChars="0" w:firstLine="0"/>
        <w:rPr>
          <w:rFonts w:ascii="仿宋" w:eastAsia="仿宋" w:hAnsi="仿宋"/>
          <w:szCs w:val="21"/>
        </w:rPr>
      </w:pPr>
      <w:r w:rsidRPr="00D5194C">
        <w:rPr>
          <w:rFonts w:ascii="仿宋" w:eastAsia="仿宋" w:hAnsi="仿宋" w:hint="eastAsia"/>
          <w:szCs w:val="21"/>
        </w:rPr>
        <w:t>项目名称（文件夹中包括</w:t>
      </w:r>
      <w:r>
        <w:rPr>
          <w:rFonts w:ascii="仿宋" w:eastAsia="仿宋" w:hAnsi="仿宋" w:hint="eastAsia"/>
          <w:szCs w:val="21"/>
        </w:rPr>
        <w:t>1-</w:t>
      </w:r>
      <w:r w:rsidRPr="00F960D2">
        <w:rPr>
          <w:rFonts w:ascii="仿宋" w:eastAsia="仿宋" w:hAnsi="仿宋"/>
          <w:szCs w:val="21"/>
        </w:rPr>
        <w:t>方案竞赛申报表</w:t>
      </w:r>
      <w:r w:rsidRPr="00D5194C">
        <w:rPr>
          <w:rFonts w:ascii="仿宋" w:eastAsia="仿宋" w:hAnsi="仿宋" w:hint="eastAsia"/>
          <w:szCs w:val="21"/>
        </w:rPr>
        <w:t>、2-</w:t>
      </w:r>
      <w:r w:rsidRPr="00F960D2">
        <w:rPr>
          <w:rFonts w:ascii="仿宋" w:eastAsia="仿宋" w:hAnsi="仿宋"/>
          <w:szCs w:val="21"/>
        </w:rPr>
        <w:t>制版材料文字说明</w:t>
      </w:r>
      <w:r w:rsidRPr="00D5194C">
        <w:rPr>
          <w:rFonts w:ascii="仿宋" w:eastAsia="仿宋" w:hAnsi="仿宋" w:hint="eastAsia"/>
          <w:szCs w:val="21"/>
        </w:rPr>
        <w:t>、3-A3文本、4-展板）</w:t>
      </w:r>
    </w:p>
    <w:p w:rsidR="00055503" w:rsidRDefault="0022370F" w:rsidP="00055503">
      <w:pPr>
        <w:spacing w:line="460" w:lineRule="exact"/>
        <w:rPr>
          <w:rFonts w:ascii="仿宋" w:eastAsia="仿宋" w:hAnsi="仿宋"/>
          <w:szCs w:val="21"/>
        </w:rPr>
      </w:pPr>
      <w:r>
        <w:rPr>
          <w:rFonts w:ascii="仿宋" w:eastAsia="仿宋" w:hAnsi="仿宋"/>
          <w:noProof/>
          <w:szCs w:val="21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4" type="#_x0000_t32" style="position:absolute;left:0;text-align:left;margin-left:99.55pt;margin-top:22.25pt;width:.55pt;height:82.2pt;flip:x;z-index:251659264" o:connectortype="straight"/>
        </w:pict>
      </w:r>
    </w:p>
    <w:p w:rsidR="00055503" w:rsidRDefault="0022370F" w:rsidP="00055503">
      <w:pPr>
        <w:spacing w:line="460" w:lineRule="exact"/>
        <w:ind w:firstLineChars="650" w:firstLine="1365"/>
        <w:rPr>
          <w:rFonts w:ascii="仿宋" w:eastAsia="仿宋" w:hAnsi="仿宋"/>
          <w:szCs w:val="21"/>
        </w:rPr>
      </w:pPr>
      <w:r>
        <w:rPr>
          <w:rFonts w:ascii="仿宋" w:eastAsia="仿宋" w:hAnsi="仿宋"/>
          <w:noProof/>
          <w:szCs w:val="21"/>
        </w:rPr>
        <w:pict>
          <v:roundrect id="_x0000_s1058" style="position:absolute;left:0;text-align:left;margin-left:148.4pt;margin-top:1.25pt;width:108.2pt;height:21.2pt;z-index:251663360" arcsize="10923f">
            <v:textbox style="mso-next-textbox:#_x0000_s1058">
              <w:txbxContent>
                <w:p w:rsidR="00055503" w:rsidRPr="008A1078" w:rsidRDefault="00055503" w:rsidP="00055503">
                  <w:pPr>
                    <w:pStyle w:val="a6"/>
                    <w:rPr>
                      <w:rFonts w:asciiTheme="minorEastAsia" w:hAnsiTheme="minorEastAsia"/>
                      <w:sz w:val="13"/>
                      <w:szCs w:val="13"/>
                    </w:rPr>
                  </w:pPr>
                  <w:r w:rsidRPr="008A1078">
                    <w:rPr>
                      <w:rFonts w:asciiTheme="minorEastAsia" w:hAnsiTheme="minorEastAsia" w:hint="eastAsia"/>
                      <w:sz w:val="13"/>
                      <w:szCs w:val="13"/>
                    </w:rPr>
                    <w:t>1-参赛表</w:t>
                  </w:r>
                  <w:r>
                    <w:rPr>
                      <w:rFonts w:asciiTheme="minorEastAsia" w:hAnsiTheme="minorEastAsia" w:hint="eastAsia"/>
                      <w:sz w:val="13"/>
                      <w:szCs w:val="13"/>
                    </w:rPr>
                    <w:t>+</w:t>
                  </w:r>
                  <w:r w:rsidRPr="008E20CF">
                    <w:rPr>
                      <w:rFonts w:asciiTheme="minorEastAsia" w:hAnsiTheme="minorEastAsia"/>
                      <w:sz w:val="13"/>
                      <w:szCs w:val="13"/>
                    </w:rPr>
                    <w:t>制版材料文字说明</w:t>
                  </w:r>
                </w:p>
              </w:txbxContent>
            </v:textbox>
          </v:roundrect>
        </w:pict>
      </w:r>
      <w:r>
        <w:rPr>
          <w:rFonts w:ascii="仿宋" w:eastAsia="仿宋" w:hAnsi="仿宋"/>
          <w:noProof/>
          <w:szCs w:val="21"/>
        </w:rPr>
        <w:pict>
          <v:shape id="_x0000_s1055" type="#_x0000_t32" style="position:absolute;left:0;text-align:left;margin-left:99.55pt;margin-top:9.3pt;width:47.3pt;height:.9pt;flip:y;z-index:251660288" o:connectortype="straight"/>
        </w:pict>
      </w:r>
    </w:p>
    <w:p w:rsidR="00055503" w:rsidRPr="008A1078" w:rsidRDefault="0022370F" w:rsidP="00055503">
      <w:pPr>
        <w:spacing w:line="460" w:lineRule="exact"/>
        <w:ind w:firstLineChars="650" w:firstLine="1365"/>
        <w:rPr>
          <w:rFonts w:ascii="仿宋" w:eastAsia="仿宋" w:hAnsi="仿宋"/>
          <w:szCs w:val="21"/>
        </w:rPr>
      </w:pPr>
      <w:r>
        <w:rPr>
          <w:rFonts w:ascii="仿宋" w:eastAsia="仿宋" w:hAnsi="仿宋"/>
          <w:noProof/>
          <w:szCs w:val="21"/>
        </w:rPr>
        <w:pict>
          <v:roundrect id="_x0000_s1060" style="position:absolute;left:0;text-align:left;margin-left:151.1pt;margin-top:12.4pt;width:52.8pt;height:21.2pt;z-index:251665408" arcsize="10923f">
            <v:textbox style="mso-next-textbox:#_x0000_s1060">
              <w:txbxContent>
                <w:p w:rsidR="00055503" w:rsidRPr="008A1078" w:rsidRDefault="00055503" w:rsidP="00055503">
                  <w:pPr>
                    <w:pStyle w:val="a6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2</w:t>
                  </w:r>
                  <w:r w:rsidRPr="008A1078">
                    <w:rPr>
                      <w:rFonts w:hint="eastAsia"/>
                      <w:sz w:val="15"/>
                      <w:szCs w:val="15"/>
                    </w:rPr>
                    <w:t>-</w:t>
                  </w:r>
                  <w:r w:rsidRPr="008E20CF">
                    <w:rPr>
                      <w:rFonts w:asciiTheme="minorEastAsia" w:hAnsiTheme="minorEastAsia" w:hint="eastAsia"/>
                      <w:sz w:val="15"/>
                      <w:szCs w:val="15"/>
                    </w:rPr>
                    <w:t xml:space="preserve"> </w:t>
                  </w:r>
                  <w:r>
                    <w:rPr>
                      <w:rFonts w:asciiTheme="minorEastAsia" w:hAnsiTheme="minorEastAsia" w:hint="eastAsia"/>
                      <w:sz w:val="15"/>
                      <w:szCs w:val="15"/>
                    </w:rPr>
                    <w:t>A3文本</w:t>
                  </w:r>
                </w:p>
              </w:txbxContent>
            </v:textbox>
          </v:roundrect>
        </w:pict>
      </w:r>
      <w:r>
        <w:rPr>
          <w:rFonts w:ascii="仿宋" w:eastAsia="仿宋" w:hAnsi="仿宋"/>
          <w:noProof/>
          <w:szCs w:val="21"/>
        </w:rPr>
        <w:pict>
          <v:shape id="_x0000_s1056" type="#_x0000_t32" style="position:absolute;left:0;text-align:left;margin-left:102.1pt;margin-top:22.2pt;width:47.3pt;height:.9pt;flip:y;z-index:251661312" o:connectortype="straight"/>
        </w:pict>
      </w:r>
    </w:p>
    <w:p w:rsidR="00055503" w:rsidRPr="00CC24FE" w:rsidRDefault="0022370F" w:rsidP="00055503">
      <w:pPr>
        <w:spacing w:line="460" w:lineRule="exact"/>
        <w:rPr>
          <w:rFonts w:ascii="仿宋" w:eastAsia="仿宋" w:hAnsi="仿宋"/>
          <w:szCs w:val="21"/>
        </w:rPr>
      </w:pPr>
      <w:r>
        <w:rPr>
          <w:rFonts w:ascii="仿宋" w:eastAsia="仿宋" w:hAnsi="仿宋"/>
          <w:noProof/>
          <w:szCs w:val="21"/>
        </w:rPr>
        <w:pict>
          <v:roundrect id="_x0000_s1059" style="position:absolute;left:0;text-align:left;margin-left:151.1pt;margin-top:21.7pt;width:56.65pt;height:21.2pt;z-index:251664384" arcsize="10923f">
            <v:textbox style="mso-next-textbox:#_x0000_s1059">
              <w:txbxContent>
                <w:p w:rsidR="00055503" w:rsidRPr="008A1078" w:rsidRDefault="00055503" w:rsidP="00055503">
                  <w:pPr>
                    <w:pStyle w:val="a6"/>
                    <w:rPr>
                      <w:rFonts w:asciiTheme="minorEastAsia" w:hAnsiTheme="minorEastAsia"/>
                      <w:sz w:val="15"/>
                      <w:szCs w:val="15"/>
                    </w:rPr>
                  </w:pPr>
                  <w:r>
                    <w:rPr>
                      <w:rFonts w:asciiTheme="minorEastAsia" w:hAnsiTheme="minorEastAsia" w:hint="eastAsia"/>
                      <w:sz w:val="15"/>
                      <w:szCs w:val="15"/>
                    </w:rPr>
                    <w:t>3</w:t>
                  </w:r>
                  <w:r w:rsidRPr="008A1078">
                    <w:rPr>
                      <w:rFonts w:asciiTheme="minorEastAsia" w:hAnsiTheme="minorEastAsia" w:hint="eastAsia"/>
                      <w:sz w:val="15"/>
                      <w:szCs w:val="15"/>
                    </w:rPr>
                    <w:t>-</w:t>
                  </w:r>
                  <w:r>
                    <w:rPr>
                      <w:rFonts w:asciiTheme="minorEastAsia" w:hAnsiTheme="minorEastAsia" w:hint="eastAsia"/>
                      <w:sz w:val="15"/>
                      <w:szCs w:val="15"/>
                    </w:rPr>
                    <w:t>展板</w:t>
                  </w:r>
                </w:p>
              </w:txbxContent>
            </v:textbox>
          </v:roundrect>
        </w:pict>
      </w:r>
    </w:p>
    <w:p w:rsidR="00055503" w:rsidRPr="00055503" w:rsidRDefault="0022370F" w:rsidP="00055503">
      <w:pPr>
        <w:spacing w:line="460" w:lineRule="exact"/>
        <w:ind w:firstLineChars="200" w:firstLine="420"/>
        <w:rPr>
          <w:rFonts w:ascii="仿宋" w:eastAsia="仿宋" w:hAnsi="仿宋"/>
          <w:b/>
          <w:szCs w:val="21"/>
        </w:rPr>
      </w:pPr>
      <w:r>
        <w:rPr>
          <w:rFonts w:ascii="仿宋" w:eastAsia="仿宋" w:hAnsi="仿宋"/>
          <w:noProof/>
          <w:szCs w:val="21"/>
        </w:rPr>
        <w:pict>
          <v:shape id="_x0000_s1057" type="#_x0000_t32" style="position:absolute;left:0;text-align:left;margin-left:102.1pt;margin-top:11.55pt;width:47.3pt;height:.9pt;flip:y;z-index:251662336" o:connectortype="straight"/>
        </w:pict>
      </w:r>
    </w:p>
    <w:p w:rsidR="00710DB1" w:rsidRPr="00710DB1" w:rsidRDefault="00710DB1" w:rsidP="00F960D2">
      <w:pPr>
        <w:spacing w:line="440" w:lineRule="exact"/>
        <w:ind w:firstLineChars="200" w:firstLine="482"/>
        <w:rPr>
          <w:rFonts w:asciiTheme="minorEastAsia" w:hAnsiTheme="minorEastAsia"/>
          <w:b/>
          <w:sz w:val="24"/>
          <w:szCs w:val="24"/>
        </w:rPr>
      </w:pPr>
      <w:r w:rsidRPr="00710DB1">
        <w:rPr>
          <w:rFonts w:asciiTheme="minorEastAsia" w:hAnsiTheme="minorEastAsia" w:cs="宋体" w:hint="eastAsia"/>
          <w:b/>
          <w:kern w:val="0"/>
          <w:sz w:val="24"/>
          <w:szCs w:val="24"/>
          <w:bdr w:val="none" w:sz="0" w:space="0" w:color="auto" w:frame="1"/>
        </w:rPr>
        <w:lastRenderedPageBreak/>
        <w:t>（</w:t>
      </w:r>
      <w:r w:rsidR="00055503">
        <w:rPr>
          <w:rFonts w:asciiTheme="minorEastAsia" w:hAnsiTheme="minorEastAsia" w:cs="宋体" w:hint="eastAsia"/>
          <w:b/>
          <w:kern w:val="0"/>
          <w:sz w:val="24"/>
          <w:szCs w:val="24"/>
          <w:bdr w:val="none" w:sz="0" w:space="0" w:color="auto" w:frame="1"/>
        </w:rPr>
        <w:t>二</w:t>
      </w:r>
      <w:r w:rsidRPr="00710DB1">
        <w:rPr>
          <w:rFonts w:asciiTheme="minorEastAsia" w:hAnsiTheme="minorEastAsia" w:cs="宋体" w:hint="eastAsia"/>
          <w:b/>
          <w:kern w:val="0"/>
          <w:sz w:val="24"/>
          <w:szCs w:val="24"/>
          <w:bdr w:val="none" w:sz="0" w:space="0" w:color="auto" w:frame="1"/>
        </w:rPr>
        <w:t>）</w:t>
      </w:r>
      <w:r w:rsidRPr="00710DB1">
        <w:rPr>
          <w:rFonts w:asciiTheme="minorEastAsia" w:hAnsiTheme="minorEastAsia" w:cs="宋体"/>
          <w:b/>
          <w:kern w:val="0"/>
          <w:sz w:val="24"/>
          <w:szCs w:val="24"/>
          <w:bdr w:val="none" w:sz="0" w:space="0" w:color="auto" w:frame="1"/>
        </w:rPr>
        <w:t>综合类、专项类</w:t>
      </w:r>
    </w:p>
    <w:p w:rsidR="00113E33" w:rsidRPr="002A5803" w:rsidRDefault="00113E33" w:rsidP="00F960D2">
      <w:pPr>
        <w:spacing w:line="440" w:lineRule="exact"/>
        <w:ind w:firstLineChars="250" w:firstLine="525"/>
        <w:rPr>
          <w:rFonts w:ascii="仿宋" w:eastAsia="仿宋" w:hAnsi="仿宋"/>
          <w:szCs w:val="21"/>
        </w:rPr>
      </w:pPr>
      <w:r w:rsidRPr="00812BDA">
        <w:rPr>
          <w:rFonts w:ascii="仿宋" w:eastAsia="仿宋" w:hAnsi="仿宋" w:hint="eastAsia"/>
          <w:szCs w:val="21"/>
        </w:rPr>
        <w:t>1</w:t>
      </w:r>
      <w:r w:rsidRPr="00F55D94">
        <w:rPr>
          <w:rFonts w:ascii="仿宋" w:eastAsia="仿宋" w:hAnsi="仿宋" w:hint="eastAsia"/>
          <w:b/>
          <w:szCs w:val="21"/>
        </w:rPr>
        <w:t>、</w:t>
      </w:r>
      <w:r w:rsidR="003C09ED" w:rsidRPr="00710DB1">
        <w:rPr>
          <w:rFonts w:ascii="仿宋" w:eastAsia="仿宋" w:hAnsi="仿宋"/>
          <w:b/>
          <w:szCs w:val="21"/>
        </w:rPr>
        <w:t>参赛表一式3份</w:t>
      </w:r>
      <w:r w:rsidR="003C09ED" w:rsidRPr="003C09ED">
        <w:rPr>
          <w:rFonts w:ascii="仿宋" w:eastAsia="仿宋" w:hAnsi="仿宋"/>
          <w:szCs w:val="21"/>
        </w:rPr>
        <w:t>（其中1份与附件材料合订</w:t>
      </w:r>
      <w:r w:rsidR="003C09ED" w:rsidRPr="003C09ED">
        <w:rPr>
          <w:rFonts w:ascii="仿宋" w:eastAsia="仿宋" w:hAnsi="仿宋" w:hint="eastAsia"/>
          <w:szCs w:val="21"/>
        </w:rPr>
        <w:t>，</w:t>
      </w:r>
      <w:r w:rsidR="003C09ED" w:rsidRPr="003C09ED">
        <w:rPr>
          <w:rFonts w:ascii="仿宋" w:eastAsia="仿宋" w:hAnsi="仿宋"/>
          <w:szCs w:val="21"/>
        </w:rPr>
        <w:t>A4软皮装订）</w:t>
      </w:r>
      <w:r>
        <w:rPr>
          <w:rFonts w:ascii="仿宋" w:eastAsia="仿宋" w:hAnsi="仿宋" w:hint="eastAsia"/>
          <w:szCs w:val="21"/>
        </w:rPr>
        <w:t>、</w:t>
      </w:r>
      <w:r w:rsidR="00FF6F56">
        <w:rPr>
          <w:rFonts w:ascii="仿宋" w:eastAsia="仿宋" w:hAnsi="仿宋" w:hint="eastAsia"/>
          <w:szCs w:val="21"/>
        </w:rPr>
        <w:t>单独参赛表</w:t>
      </w:r>
      <w:r w:rsidRPr="00812BDA">
        <w:rPr>
          <w:rFonts w:ascii="仿宋" w:eastAsia="仿宋" w:hAnsi="仿宋" w:hint="eastAsia"/>
          <w:szCs w:val="21"/>
        </w:rPr>
        <w:t>2</w:t>
      </w:r>
      <w:r w:rsidR="003C09ED">
        <w:rPr>
          <w:rFonts w:ascii="仿宋" w:eastAsia="仿宋" w:hAnsi="仿宋" w:hint="eastAsia"/>
          <w:szCs w:val="21"/>
        </w:rPr>
        <w:t>份</w:t>
      </w:r>
      <w:r w:rsidR="00FF6F56">
        <w:rPr>
          <w:rFonts w:ascii="仿宋" w:eastAsia="仿宋" w:hAnsi="仿宋" w:hint="eastAsia"/>
          <w:szCs w:val="21"/>
        </w:rPr>
        <w:t>，装于一</w:t>
      </w:r>
      <w:r>
        <w:rPr>
          <w:rFonts w:ascii="仿宋" w:eastAsia="仿宋" w:hAnsi="仿宋" w:hint="eastAsia"/>
          <w:szCs w:val="21"/>
        </w:rPr>
        <w:t>档案袋</w:t>
      </w:r>
      <w:r w:rsidR="00FF6F56">
        <w:rPr>
          <w:rFonts w:ascii="仿宋" w:eastAsia="仿宋" w:hAnsi="仿宋" w:hint="eastAsia"/>
          <w:szCs w:val="21"/>
        </w:rPr>
        <w:t>内</w:t>
      </w:r>
      <w:r>
        <w:rPr>
          <w:rFonts w:ascii="仿宋" w:eastAsia="仿宋" w:hAnsi="仿宋" w:hint="eastAsia"/>
          <w:szCs w:val="21"/>
        </w:rPr>
        <w:t>。（每个项目一个档案袋</w:t>
      </w:r>
      <w:r w:rsidR="00E1211C">
        <w:rPr>
          <w:rFonts w:ascii="仿宋" w:eastAsia="仿宋" w:hAnsi="仿宋" w:hint="eastAsia"/>
          <w:szCs w:val="21"/>
        </w:rPr>
        <w:t>，档案袋左上角只写完整的项目名称，右上角空出来，协会统一写编号</w:t>
      </w:r>
      <w:r>
        <w:rPr>
          <w:rFonts w:ascii="仿宋" w:eastAsia="仿宋" w:hAnsi="仿宋" w:hint="eastAsia"/>
          <w:szCs w:val="21"/>
        </w:rPr>
        <w:t>。</w:t>
      </w:r>
      <w:r w:rsidRPr="002A5803">
        <w:rPr>
          <w:rFonts w:ascii="仿宋" w:eastAsia="仿宋" w:hAnsi="仿宋" w:hint="eastAsia"/>
          <w:b/>
          <w:szCs w:val="21"/>
        </w:rPr>
        <w:t>全部A4材料都要有扫描</w:t>
      </w:r>
      <w:r w:rsidRPr="002A5803">
        <w:rPr>
          <w:rFonts w:ascii="仿宋" w:eastAsia="仿宋" w:hAnsi="仿宋" w:hint="eastAsia"/>
          <w:szCs w:val="21"/>
        </w:rPr>
        <w:t>）</w:t>
      </w:r>
    </w:p>
    <w:p w:rsidR="00113E33" w:rsidRDefault="00113E33" w:rsidP="00F960D2">
      <w:pPr>
        <w:spacing w:line="440" w:lineRule="exact"/>
        <w:ind w:firstLineChars="200" w:firstLine="420"/>
        <w:rPr>
          <w:rFonts w:ascii="仿宋" w:eastAsia="仿宋" w:hAnsi="仿宋"/>
          <w:szCs w:val="21"/>
        </w:rPr>
      </w:pPr>
      <w:r w:rsidRPr="00812BDA">
        <w:rPr>
          <w:rFonts w:ascii="仿宋" w:eastAsia="仿宋" w:hAnsi="仿宋" w:hint="eastAsia"/>
          <w:szCs w:val="21"/>
        </w:rPr>
        <w:t>2、</w:t>
      </w:r>
      <w:r w:rsidRPr="00F55D94">
        <w:rPr>
          <w:rFonts w:ascii="仿宋" w:eastAsia="仿宋" w:hAnsi="仿宋" w:hint="eastAsia"/>
          <w:b/>
          <w:szCs w:val="21"/>
        </w:rPr>
        <w:t>A3图纸+照片</w:t>
      </w:r>
      <w:r w:rsidR="00FF6F56">
        <w:rPr>
          <w:rFonts w:ascii="仿宋" w:eastAsia="仿宋" w:hAnsi="仿宋" w:hint="eastAsia"/>
          <w:szCs w:val="21"/>
        </w:rPr>
        <w:t>1</w:t>
      </w:r>
      <w:r w:rsidRPr="00812BDA">
        <w:rPr>
          <w:rFonts w:ascii="仿宋" w:eastAsia="仿宋" w:hAnsi="仿宋" w:hint="eastAsia"/>
          <w:szCs w:val="21"/>
        </w:rPr>
        <w:t>套（禁止出现单位名称及LOGO）</w:t>
      </w:r>
      <w:r w:rsidR="001A3C84">
        <w:rPr>
          <w:rFonts w:ascii="仿宋" w:eastAsia="仿宋" w:hAnsi="仿宋" w:hint="eastAsia"/>
          <w:szCs w:val="21"/>
        </w:rPr>
        <w:t>，</w:t>
      </w:r>
      <w:r w:rsidRPr="00812BDA">
        <w:rPr>
          <w:rFonts w:ascii="仿宋" w:eastAsia="仿宋" w:hAnsi="仿宋" w:hint="eastAsia"/>
          <w:szCs w:val="21"/>
        </w:rPr>
        <w:t>文本背面右下角写清楚申报信息（直接写在文本上）并密封。</w:t>
      </w:r>
      <w:r>
        <w:rPr>
          <w:rFonts w:ascii="仿宋" w:eastAsia="仿宋" w:hAnsi="仿宋" w:hint="eastAsia"/>
          <w:szCs w:val="21"/>
        </w:rPr>
        <w:t>并按照省优要求做成电子版。</w:t>
      </w:r>
    </w:p>
    <w:p w:rsidR="00710DB1" w:rsidRDefault="00113E33" w:rsidP="00F960D2">
      <w:pPr>
        <w:spacing w:line="440" w:lineRule="exact"/>
        <w:ind w:firstLineChars="200" w:firstLine="420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3</w:t>
      </w:r>
      <w:r w:rsidRPr="00812BDA">
        <w:rPr>
          <w:rFonts w:ascii="仿宋" w:eastAsia="仿宋" w:hAnsi="仿宋" w:hint="eastAsia"/>
          <w:szCs w:val="21"/>
        </w:rPr>
        <w:t>、</w:t>
      </w:r>
      <w:r w:rsidR="00710DB1" w:rsidRPr="00710DB1">
        <w:rPr>
          <w:rFonts w:ascii="仿宋" w:eastAsia="仿宋" w:hAnsi="仿宋" w:hint="eastAsia"/>
          <w:b/>
          <w:szCs w:val="21"/>
        </w:rPr>
        <w:t>附件2：</w:t>
      </w:r>
      <w:hyperlink r:id="rId10" w:tgtFrame="_blank" w:history="1">
        <w:r w:rsidR="00710DB1" w:rsidRPr="00710DB1">
          <w:rPr>
            <w:rFonts w:ascii="仿宋" w:eastAsia="仿宋" w:hAnsi="仿宋" w:hint="eastAsia"/>
            <w:szCs w:val="21"/>
          </w:rPr>
          <w:t>优秀工程勘察设计成果竞赛项目推荐表</w:t>
        </w:r>
      </w:hyperlink>
      <w:r w:rsidR="00710DB1">
        <w:rPr>
          <w:rFonts w:ascii="仿宋" w:eastAsia="仿宋" w:hAnsi="仿宋" w:hint="eastAsia"/>
          <w:szCs w:val="21"/>
        </w:rPr>
        <w:t>（</w:t>
      </w:r>
      <w:r w:rsidR="00F960D2">
        <w:rPr>
          <w:rFonts w:ascii="仿宋" w:eastAsia="仿宋" w:hAnsi="仿宋" w:hint="eastAsia"/>
          <w:szCs w:val="21"/>
        </w:rPr>
        <w:t>纸质版+</w:t>
      </w:r>
      <w:r w:rsidR="00F960D2">
        <w:rPr>
          <w:rFonts w:ascii="仿宋" w:eastAsia="仿宋" w:hAnsi="仿宋"/>
          <w:szCs w:val="21"/>
        </w:rPr>
        <w:t>word版，</w:t>
      </w:r>
      <w:r w:rsidR="00710DB1">
        <w:rPr>
          <w:rFonts w:ascii="仿宋" w:eastAsia="仿宋" w:hAnsi="仿宋" w:hint="eastAsia"/>
          <w:szCs w:val="21"/>
        </w:rPr>
        <w:t>顺序</w:t>
      </w:r>
      <w:r w:rsidR="00710DB1">
        <w:rPr>
          <w:rFonts w:ascii="仿宋" w:eastAsia="仿宋" w:hAnsi="仿宋"/>
          <w:szCs w:val="21"/>
        </w:rPr>
        <w:t>与附件</w:t>
      </w:r>
      <w:r w:rsidR="00710DB1">
        <w:rPr>
          <w:rFonts w:ascii="仿宋" w:eastAsia="仿宋" w:hAnsi="仿宋" w:hint="eastAsia"/>
          <w:szCs w:val="21"/>
        </w:rPr>
        <w:t>14一致</w:t>
      </w:r>
      <w:r w:rsidR="00F960D2">
        <w:rPr>
          <w:rFonts w:ascii="仿宋" w:eastAsia="仿宋" w:hAnsi="仿宋" w:hint="eastAsia"/>
          <w:szCs w:val="21"/>
        </w:rPr>
        <w:t>，</w:t>
      </w:r>
      <w:r w:rsidR="00F960D2" w:rsidRPr="002A5803">
        <w:rPr>
          <w:rFonts w:ascii="仿宋" w:eastAsia="仿宋" w:hAnsi="仿宋" w:hint="eastAsia"/>
          <w:szCs w:val="21"/>
        </w:rPr>
        <w:t>每个单位</w:t>
      </w:r>
      <w:r w:rsidR="00F960D2">
        <w:rPr>
          <w:rFonts w:ascii="仿宋" w:eastAsia="仿宋" w:hAnsi="仿宋" w:hint="eastAsia"/>
          <w:szCs w:val="21"/>
        </w:rPr>
        <w:t>填写一份</w:t>
      </w:r>
      <w:r w:rsidR="00710DB1">
        <w:rPr>
          <w:rFonts w:ascii="仿宋" w:eastAsia="仿宋" w:hAnsi="仿宋" w:hint="eastAsia"/>
          <w:szCs w:val="21"/>
        </w:rPr>
        <w:t>）</w:t>
      </w:r>
    </w:p>
    <w:p w:rsidR="00113E33" w:rsidRPr="002A5803" w:rsidRDefault="00113E33" w:rsidP="00F960D2">
      <w:pPr>
        <w:spacing w:line="440" w:lineRule="exact"/>
        <w:ind w:firstLineChars="350" w:firstLine="738"/>
        <w:rPr>
          <w:rFonts w:ascii="仿宋" w:eastAsia="仿宋" w:hAnsi="仿宋"/>
          <w:szCs w:val="21"/>
        </w:rPr>
      </w:pPr>
      <w:r w:rsidRPr="00710DB1">
        <w:rPr>
          <w:rFonts w:ascii="仿宋" w:eastAsia="仿宋" w:hAnsi="仿宋" w:hint="eastAsia"/>
          <w:b/>
          <w:szCs w:val="21"/>
        </w:rPr>
        <w:t>附件</w:t>
      </w:r>
      <w:r w:rsidR="00710DB1">
        <w:rPr>
          <w:rFonts w:ascii="仿宋" w:eastAsia="仿宋" w:hAnsi="仿宋" w:hint="eastAsia"/>
          <w:b/>
          <w:szCs w:val="21"/>
        </w:rPr>
        <w:t>14</w:t>
      </w:r>
      <w:r w:rsidRPr="00710DB1">
        <w:rPr>
          <w:rFonts w:ascii="仿宋" w:eastAsia="仿宋" w:hAnsi="仿宋" w:hint="eastAsia"/>
          <w:szCs w:val="21"/>
        </w:rPr>
        <w:t>：</w:t>
      </w:r>
      <w:r>
        <w:rPr>
          <w:rFonts w:ascii="仿宋" w:eastAsia="仿宋" w:hAnsi="仿宋" w:hint="eastAsia"/>
          <w:szCs w:val="21"/>
        </w:rPr>
        <w:t>山东省</w:t>
      </w:r>
      <w:r w:rsidRPr="00812BDA">
        <w:rPr>
          <w:rFonts w:ascii="仿宋" w:eastAsia="仿宋" w:hAnsi="仿宋" w:hint="eastAsia"/>
          <w:szCs w:val="21"/>
        </w:rPr>
        <w:t>优秀工程勘察设计成果竞赛申报项目信息</w:t>
      </w:r>
      <w:r>
        <w:rPr>
          <w:rFonts w:ascii="仿宋" w:eastAsia="仿宋" w:hAnsi="仿宋" w:hint="eastAsia"/>
          <w:szCs w:val="21"/>
        </w:rPr>
        <w:t>汇总</w:t>
      </w:r>
      <w:r w:rsidRPr="00812BDA">
        <w:rPr>
          <w:rFonts w:ascii="仿宋" w:eastAsia="仿宋" w:hAnsi="仿宋" w:hint="eastAsia"/>
          <w:szCs w:val="21"/>
        </w:rPr>
        <w:t>表</w:t>
      </w:r>
      <w:r w:rsidRPr="00710DB1">
        <w:rPr>
          <w:rFonts w:ascii="仿宋" w:eastAsia="仿宋" w:hAnsi="仿宋" w:hint="eastAsia"/>
          <w:szCs w:val="21"/>
        </w:rPr>
        <w:t>盖章版</w:t>
      </w:r>
      <w:r w:rsidRPr="002A5803">
        <w:rPr>
          <w:rFonts w:ascii="仿宋" w:eastAsia="仿宋" w:hAnsi="仿宋" w:hint="eastAsia"/>
          <w:szCs w:val="21"/>
        </w:rPr>
        <w:t>（</w:t>
      </w:r>
      <w:r w:rsidR="00F960D2">
        <w:rPr>
          <w:rFonts w:ascii="仿宋" w:eastAsia="仿宋" w:hAnsi="仿宋" w:hint="eastAsia"/>
          <w:szCs w:val="21"/>
        </w:rPr>
        <w:t>纸质</w:t>
      </w:r>
      <w:r w:rsidR="009F6A38">
        <w:rPr>
          <w:rFonts w:ascii="仿宋" w:eastAsia="仿宋" w:hAnsi="仿宋" w:hint="eastAsia"/>
          <w:szCs w:val="21"/>
        </w:rPr>
        <w:t>盖章版+</w:t>
      </w:r>
      <w:r w:rsidR="009F6A38" w:rsidRPr="009F6A38">
        <w:rPr>
          <w:szCs w:val="21"/>
        </w:rPr>
        <w:t>xls</w:t>
      </w:r>
      <w:r w:rsidR="00710DB1">
        <w:rPr>
          <w:rFonts w:hint="eastAsia"/>
          <w:szCs w:val="21"/>
        </w:rPr>
        <w:t>版</w:t>
      </w:r>
      <w:r w:rsidR="00F960D2">
        <w:rPr>
          <w:rFonts w:hint="eastAsia"/>
          <w:szCs w:val="21"/>
        </w:rPr>
        <w:t>电子版</w:t>
      </w:r>
      <w:r w:rsidR="009F6A38">
        <w:rPr>
          <w:rFonts w:hint="eastAsia"/>
          <w:szCs w:val="21"/>
        </w:rPr>
        <w:t>，</w:t>
      </w:r>
      <w:r w:rsidRPr="002A5803">
        <w:rPr>
          <w:rFonts w:ascii="仿宋" w:eastAsia="仿宋" w:hAnsi="仿宋" w:hint="eastAsia"/>
          <w:szCs w:val="21"/>
        </w:rPr>
        <w:t>每个单位</w:t>
      </w:r>
      <w:r w:rsidR="00F960D2">
        <w:rPr>
          <w:rFonts w:ascii="仿宋" w:eastAsia="仿宋" w:hAnsi="仿宋" w:hint="eastAsia"/>
          <w:szCs w:val="21"/>
        </w:rPr>
        <w:t>填写一份</w:t>
      </w:r>
      <w:r w:rsidRPr="002A5803">
        <w:rPr>
          <w:rFonts w:ascii="仿宋" w:eastAsia="仿宋" w:hAnsi="仿宋" w:hint="eastAsia"/>
          <w:szCs w:val="21"/>
        </w:rPr>
        <w:t>）</w:t>
      </w:r>
    </w:p>
    <w:p w:rsidR="00113E33" w:rsidRPr="00611DC7" w:rsidRDefault="00E1211C" w:rsidP="00F960D2">
      <w:pPr>
        <w:spacing w:line="440" w:lineRule="exact"/>
        <w:ind w:firstLineChars="200" w:firstLine="420"/>
        <w:rPr>
          <w:rFonts w:ascii="仿宋" w:eastAsia="仿宋" w:hAnsi="仿宋"/>
          <w:szCs w:val="21"/>
        </w:rPr>
      </w:pPr>
      <w:r w:rsidRPr="00611DC7">
        <w:rPr>
          <w:rFonts w:ascii="仿宋" w:eastAsia="仿宋" w:hAnsi="仿宋" w:hint="eastAsia"/>
          <w:szCs w:val="21"/>
        </w:rPr>
        <w:t>4、</w:t>
      </w:r>
      <w:r w:rsidR="000B5E17" w:rsidRPr="000B5E17">
        <w:rPr>
          <w:rFonts w:ascii="仿宋" w:eastAsia="仿宋" w:hAnsi="仿宋" w:hint="eastAsia"/>
          <w:b/>
          <w:szCs w:val="21"/>
        </w:rPr>
        <w:t>展板：</w:t>
      </w:r>
      <w:r w:rsidRPr="00611DC7">
        <w:rPr>
          <w:rFonts w:ascii="仿宋" w:eastAsia="仿宋" w:hAnsi="仿宋" w:hint="eastAsia"/>
          <w:szCs w:val="21"/>
        </w:rPr>
        <w:t>参加</w:t>
      </w:r>
      <w:r w:rsidR="009F6A38" w:rsidRPr="00611DC7">
        <w:rPr>
          <w:rFonts w:ascii="仿宋" w:eastAsia="仿宋" w:hAnsi="仿宋" w:hint="eastAsia"/>
          <w:szCs w:val="21"/>
        </w:rPr>
        <w:t>优秀建筑工程设计成果竞赛中</w:t>
      </w:r>
      <w:r w:rsidR="009F6A38">
        <w:rPr>
          <w:rFonts w:ascii="仿宋" w:eastAsia="仿宋" w:hAnsi="仿宋" w:hint="eastAsia"/>
          <w:szCs w:val="21"/>
        </w:rPr>
        <w:t>的</w:t>
      </w:r>
      <w:r w:rsidR="009F6A38" w:rsidRPr="009F6A38">
        <w:rPr>
          <w:rFonts w:ascii="仿宋" w:eastAsia="仿宋" w:hAnsi="仿宋" w:hint="eastAsia"/>
          <w:szCs w:val="21"/>
        </w:rPr>
        <w:t>综合工程</w:t>
      </w:r>
      <w:r w:rsidR="00710DB1">
        <w:rPr>
          <w:rFonts w:ascii="仿宋" w:eastAsia="仿宋" w:hAnsi="仿宋" w:hint="eastAsia"/>
          <w:szCs w:val="21"/>
        </w:rPr>
        <w:t>、</w:t>
      </w:r>
      <w:r w:rsidR="00710DB1">
        <w:rPr>
          <w:rFonts w:ascii="仿宋" w:eastAsia="仿宋" w:hAnsi="仿宋"/>
          <w:szCs w:val="21"/>
        </w:rPr>
        <w:t>绿</w:t>
      </w:r>
      <w:r w:rsidR="00710DB1">
        <w:rPr>
          <w:rFonts w:ascii="仿宋" w:eastAsia="仿宋" w:hAnsi="仿宋" w:hint="eastAsia"/>
          <w:szCs w:val="21"/>
        </w:rPr>
        <w:t>色</w:t>
      </w:r>
      <w:r w:rsidR="00710DB1">
        <w:rPr>
          <w:rFonts w:ascii="仿宋" w:eastAsia="仿宋" w:hAnsi="仿宋"/>
          <w:szCs w:val="21"/>
        </w:rPr>
        <w:t>建筑专项</w:t>
      </w:r>
      <w:r w:rsidRPr="00611DC7">
        <w:rPr>
          <w:rFonts w:ascii="仿宋" w:eastAsia="仿宋" w:hAnsi="仿宋" w:hint="eastAsia"/>
          <w:szCs w:val="21"/>
        </w:rPr>
        <w:t>的，</w:t>
      </w:r>
      <w:r w:rsidR="000B5E17" w:rsidRPr="000B5E17">
        <w:rPr>
          <w:rFonts w:ascii="仿宋" w:eastAsia="仿宋" w:hAnsi="仿宋"/>
          <w:szCs w:val="21"/>
        </w:rPr>
        <w:t>统一为无边框的轻质展板</w:t>
      </w:r>
      <w:r w:rsidR="000B5E17">
        <w:rPr>
          <w:rFonts w:ascii="仿宋" w:eastAsia="仿宋" w:hAnsi="仿宋" w:hint="eastAsia"/>
          <w:szCs w:val="21"/>
        </w:rPr>
        <w:t>，</w:t>
      </w:r>
      <w:r w:rsidRPr="00611DC7">
        <w:rPr>
          <w:rFonts w:ascii="仿宋" w:eastAsia="仿宋" w:hAnsi="仿宋" w:hint="eastAsia"/>
          <w:szCs w:val="21"/>
        </w:rPr>
        <w:t>在展板背面右下角注明设计单位、地址、邮编、联系电话，并用不透明材料密封。</w:t>
      </w:r>
    </w:p>
    <w:p w:rsidR="00113E33" w:rsidRDefault="00710DB1" w:rsidP="00F960D2">
      <w:pPr>
        <w:spacing w:line="440" w:lineRule="exact"/>
        <w:ind w:firstLineChars="200" w:firstLine="420"/>
        <w:rPr>
          <w:rFonts w:asciiTheme="minorEastAsia" w:hAnsiTheme="minorEastAsia"/>
          <w:b/>
          <w:sz w:val="24"/>
          <w:szCs w:val="24"/>
        </w:rPr>
      </w:pPr>
      <w:r w:rsidRPr="00710DB1">
        <w:rPr>
          <w:rFonts w:ascii="仿宋" w:eastAsia="仿宋" w:hAnsi="仿宋" w:hint="eastAsia"/>
          <w:szCs w:val="21"/>
        </w:rPr>
        <w:t>5、</w:t>
      </w:r>
      <w:r w:rsidR="00113E33" w:rsidRPr="00812BDA">
        <w:rPr>
          <w:rFonts w:asciiTheme="minorEastAsia" w:hAnsiTheme="minorEastAsia" w:hint="eastAsia"/>
          <w:b/>
          <w:sz w:val="24"/>
          <w:szCs w:val="24"/>
        </w:rPr>
        <w:t>U盘</w:t>
      </w:r>
      <w:r w:rsidR="001A3C84">
        <w:rPr>
          <w:rFonts w:asciiTheme="minorEastAsia" w:hAnsiTheme="minorEastAsia" w:hint="eastAsia"/>
          <w:b/>
          <w:sz w:val="24"/>
          <w:szCs w:val="24"/>
        </w:rPr>
        <w:t>要求</w:t>
      </w:r>
      <w:r w:rsidR="00113E33" w:rsidRPr="00812BDA">
        <w:rPr>
          <w:rFonts w:asciiTheme="minorEastAsia" w:hAnsiTheme="minorEastAsia" w:hint="eastAsia"/>
          <w:b/>
          <w:sz w:val="24"/>
          <w:szCs w:val="24"/>
        </w:rPr>
        <w:t>：</w:t>
      </w:r>
      <w:r w:rsidR="000E4302">
        <w:rPr>
          <w:rFonts w:asciiTheme="minorEastAsia" w:hAnsiTheme="minorEastAsia" w:hint="eastAsia"/>
          <w:b/>
          <w:sz w:val="24"/>
          <w:szCs w:val="24"/>
        </w:rPr>
        <w:t>（每个</w:t>
      </w:r>
      <w:r w:rsidR="000E4302">
        <w:rPr>
          <w:rFonts w:asciiTheme="minorEastAsia" w:hAnsiTheme="minorEastAsia"/>
          <w:b/>
          <w:sz w:val="24"/>
          <w:szCs w:val="24"/>
        </w:rPr>
        <w:t>单位一个</w:t>
      </w:r>
      <w:r w:rsidR="000E4302">
        <w:rPr>
          <w:rFonts w:asciiTheme="minorEastAsia" w:hAnsiTheme="minorEastAsia" w:hint="eastAsia"/>
          <w:b/>
          <w:sz w:val="24"/>
          <w:szCs w:val="24"/>
        </w:rPr>
        <w:t>U盘）</w:t>
      </w:r>
    </w:p>
    <w:p w:rsidR="009C2483" w:rsidRDefault="00F960D2" w:rsidP="00F960D2">
      <w:pPr>
        <w:spacing w:line="440" w:lineRule="exact"/>
        <w:ind w:firstLineChars="350" w:firstLine="735"/>
        <w:rPr>
          <w:rFonts w:ascii="仿宋" w:eastAsia="仿宋" w:hAnsi="仿宋"/>
          <w:b/>
          <w:szCs w:val="21"/>
        </w:rPr>
      </w:pPr>
      <w:r w:rsidRPr="00F960D2">
        <w:rPr>
          <w:rFonts w:ascii="仿宋" w:eastAsia="仿宋" w:hAnsi="仿宋" w:hint="eastAsia"/>
          <w:szCs w:val="21"/>
        </w:rPr>
        <w:t>①</w:t>
      </w:r>
      <w:r>
        <w:rPr>
          <w:rFonts w:ascii="仿宋" w:eastAsia="仿宋" w:hAnsi="仿宋" w:hint="eastAsia"/>
          <w:szCs w:val="21"/>
        </w:rPr>
        <w:t xml:space="preserve"> </w:t>
      </w:r>
      <w:r w:rsidR="001A3C84">
        <w:rPr>
          <w:rFonts w:ascii="仿宋" w:eastAsia="仿宋" w:hAnsi="仿宋" w:hint="eastAsia"/>
          <w:b/>
          <w:szCs w:val="21"/>
        </w:rPr>
        <w:t>每个项目建一个文件夹</w:t>
      </w:r>
    </w:p>
    <w:p w:rsidR="009C2483" w:rsidRDefault="009C2483" w:rsidP="00F960D2">
      <w:pPr>
        <w:spacing w:line="440" w:lineRule="exact"/>
        <w:ind w:firstLineChars="350" w:firstLine="735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例如：</w:t>
      </w:r>
      <w:r w:rsidRPr="00CC24FE">
        <w:rPr>
          <w:rFonts w:ascii="仿宋" w:eastAsia="仿宋" w:hAnsi="仿宋" w:hint="eastAsia"/>
          <w:szCs w:val="21"/>
        </w:rPr>
        <w:t>公建</w:t>
      </w:r>
      <w:r>
        <w:rPr>
          <w:rFonts w:ascii="仿宋" w:eastAsia="仿宋" w:hAnsi="仿宋" w:hint="eastAsia"/>
          <w:szCs w:val="21"/>
        </w:rPr>
        <w:t>-</w:t>
      </w:r>
      <w:r w:rsidRPr="00CC24FE">
        <w:rPr>
          <w:rFonts w:ascii="仿宋" w:eastAsia="仿宋" w:hAnsi="仿宋" w:hint="eastAsia"/>
          <w:szCs w:val="21"/>
        </w:rPr>
        <w:t>项目名称</w:t>
      </w:r>
      <w:r>
        <w:rPr>
          <w:rFonts w:ascii="仿宋" w:eastAsia="仿宋" w:hAnsi="仿宋" w:hint="eastAsia"/>
          <w:szCs w:val="21"/>
        </w:rPr>
        <w:t>（文件夹中包括：1-参赛表、2-证明材料、3-A3文本、4-展板）</w:t>
      </w:r>
    </w:p>
    <w:p w:rsidR="007047C7" w:rsidRPr="00947414" w:rsidRDefault="007047C7" w:rsidP="00947414">
      <w:pPr>
        <w:spacing w:line="480" w:lineRule="exact"/>
        <w:ind w:firstLineChars="650" w:firstLine="1365"/>
        <w:rPr>
          <w:rFonts w:ascii="仿宋" w:eastAsia="仿宋" w:hAnsi="仿宋"/>
          <w:szCs w:val="21"/>
        </w:rPr>
      </w:pPr>
      <w:r w:rsidRPr="00CC24FE">
        <w:rPr>
          <w:rFonts w:ascii="仿宋" w:eastAsia="仿宋" w:hAnsi="仿宋" w:hint="eastAsia"/>
          <w:szCs w:val="21"/>
        </w:rPr>
        <w:t>住宅</w:t>
      </w:r>
      <w:r>
        <w:rPr>
          <w:rFonts w:ascii="仿宋" w:eastAsia="仿宋" w:hAnsi="仿宋" w:hint="eastAsia"/>
          <w:szCs w:val="21"/>
        </w:rPr>
        <w:t>-</w:t>
      </w:r>
      <w:r w:rsidRPr="00CC24FE">
        <w:rPr>
          <w:rFonts w:ascii="仿宋" w:eastAsia="仿宋" w:hAnsi="仿宋" w:hint="eastAsia"/>
          <w:szCs w:val="21"/>
        </w:rPr>
        <w:t>项目名称</w:t>
      </w:r>
      <w:r>
        <w:rPr>
          <w:rFonts w:ascii="仿宋" w:eastAsia="仿宋" w:hAnsi="仿宋" w:hint="eastAsia"/>
          <w:szCs w:val="21"/>
        </w:rPr>
        <w:t>（文件夹中包括：1-参赛表、2-证明材料、3-A3文本、4-展板）</w:t>
      </w:r>
    </w:p>
    <w:p w:rsidR="00403309" w:rsidRDefault="0022370F" w:rsidP="009459B2">
      <w:pPr>
        <w:spacing w:line="460" w:lineRule="exact"/>
        <w:rPr>
          <w:rFonts w:ascii="仿宋" w:eastAsia="仿宋" w:hAnsi="仿宋"/>
          <w:b/>
          <w:szCs w:val="21"/>
        </w:rPr>
      </w:pPr>
      <w:r>
        <w:rPr>
          <w:rFonts w:ascii="仿宋" w:eastAsia="仿宋" w:hAnsi="仿宋"/>
          <w:noProof/>
          <w:szCs w:val="21"/>
        </w:rPr>
        <w:pict>
          <v:shape id="_x0000_s1035" type="#_x0000_t32" style="position:absolute;left:0;text-align:left;margin-left:93.4pt;margin-top:8.8pt;width:1.85pt;height:115.3pt;flip:x;z-index:251650048" o:connectortype="straight"/>
        </w:pict>
      </w:r>
      <w:r>
        <w:rPr>
          <w:rFonts w:ascii="仿宋" w:eastAsia="仿宋" w:hAnsi="仿宋"/>
          <w:noProof/>
          <w:szCs w:val="21"/>
        </w:rPr>
        <w:pict>
          <v:roundrect id="_x0000_s1040" style="position:absolute;left:0;text-align:left;margin-left:142.55pt;margin-top:19.9pt;width:55.55pt;height:21.2pt;z-index:251655168" arcsize="10923f">
            <v:textbox style="mso-next-textbox:#_x0000_s1040">
              <w:txbxContent>
                <w:p w:rsidR="007047C7" w:rsidRPr="008A1078" w:rsidRDefault="007047C7" w:rsidP="007047C7">
                  <w:pPr>
                    <w:pStyle w:val="a6"/>
                    <w:rPr>
                      <w:rFonts w:asciiTheme="minorEastAsia" w:hAnsiTheme="minorEastAsia"/>
                      <w:sz w:val="13"/>
                      <w:szCs w:val="13"/>
                    </w:rPr>
                  </w:pPr>
                  <w:r w:rsidRPr="008A1078">
                    <w:rPr>
                      <w:rFonts w:asciiTheme="minorEastAsia" w:hAnsiTheme="minorEastAsia" w:hint="eastAsia"/>
                      <w:sz w:val="13"/>
                      <w:szCs w:val="13"/>
                    </w:rPr>
                    <w:t>1-参赛表</w:t>
                  </w:r>
                </w:p>
              </w:txbxContent>
            </v:textbox>
          </v:roundrect>
        </w:pict>
      </w:r>
      <w:r w:rsidR="00947414">
        <w:rPr>
          <w:rFonts w:hint="eastAsia"/>
        </w:rPr>
        <w:t xml:space="preserve">    </w:t>
      </w:r>
    </w:p>
    <w:p w:rsidR="00403309" w:rsidRDefault="0022370F" w:rsidP="009459B2">
      <w:pPr>
        <w:spacing w:line="460" w:lineRule="exact"/>
        <w:rPr>
          <w:rFonts w:ascii="仿宋" w:eastAsia="仿宋" w:hAnsi="仿宋"/>
          <w:b/>
          <w:szCs w:val="21"/>
        </w:rPr>
      </w:pPr>
      <w:r>
        <w:rPr>
          <w:rFonts w:ascii="仿宋" w:eastAsia="仿宋" w:hAnsi="仿宋"/>
          <w:noProof/>
          <w:szCs w:val="21"/>
        </w:rPr>
        <w:pict>
          <v:shape id="_x0000_s1036" type="#_x0000_t32" style="position:absolute;left:0;text-align:left;margin-left:95.25pt;margin-top:8.9pt;width:47.3pt;height:.9pt;flip:y;z-index:251651072" o:connectortype="straight"/>
        </w:pict>
      </w:r>
    </w:p>
    <w:p w:rsidR="00403309" w:rsidRDefault="0022370F" w:rsidP="009459B2">
      <w:pPr>
        <w:spacing w:line="460" w:lineRule="exact"/>
        <w:rPr>
          <w:rFonts w:ascii="仿宋" w:eastAsia="仿宋" w:hAnsi="仿宋"/>
          <w:b/>
          <w:szCs w:val="21"/>
        </w:rPr>
      </w:pPr>
      <w:r>
        <w:rPr>
          <w:rFonts w:ascii="仿宋" w:eastAsia="仿宋" w:hAnsi="仿宋"/>
          <w:noProof/>
          <w:szCs w:val="21"/>
        </w:rPr>
        <w:pict>
          <v:roundrect id="_x0000_s1042" style="position:absolute;left:0;text-align:left;margin-left:142.55pt;margin-top:3.6pt;width:52.8pt;height:21.2pt;z-index:251657216" arcsize="10923f">
            <v:textbox style="mso-next-textbox:#_x0000_s1042">
              <w:txbxContent>
                <w:p w:rsidR="007047C7" w:rsidRPr="008A1078" w:rsidRDefault="007047C7" w:rsidP="007047C7">
                  <w:pPr>
                    <w:pStyle w:val="a6"/>
                    <w:rPr>
                      <w:sz w:val="15"/>
                      <w:szCs w:val="15"/>
                    </w:rPr>
                  </w:pPr>
                  <w:r>
                    <w:rPr>
                      <w:rFonts w:hint="eastAsia"/>
                      <w:sz w:val="15"/>
                      <w:szCs w:val="15"/>
                    </w:rPr>
                    <w:t>2</w:t>
                  </w:r>
                  <w:r w:rsidRPr="008A1078">
                    <w:rPr>
                      <w:rFonts w:hint="eastAsia"/>
                      <w:sz w:val="15"/>
                      <w:szCs w:val="15"/>
                    </w:rPr>
                    <w:t>-</w:t>
                  </w:r>
                  <w:r>
                    <w:rPr>
                      <w:rFonts w:hint="eastAsia"/>
                      <w:sz w:val="15"/>
                      <w:szCs w:val="15"/>
                    </w:rPr>
                    <w:t>证明材料</w:t>
                  </w:r>
                </w:p>
              </w:txbxContent>
            </v:textbox>
          </v:roundrect>
        </w:pict>
      </w:r>
      <w:r>
        <w:rPr>
          <w:rFonts w:ascii="仿宋" w:eastAsia="仿宋" w:hAnsi="仿宋"/>
          <w:noProof/>
          <w:szCs w:val="21"/>
        </w:rPr>
        <w:pict>
          <v:shape id="_x0000_s1037" type="#_x0000_t32" style="position:absolute;left:0;text-align:left;margin-left:93.4pt;margin-top:14.1pt;width:47.3pt;height:.9pt;flip:y;z-index:251652096" o:connectortype="straight"/>
        </w:pict>
      </w:r>
    </w:p>
    <w:p w:rsidR="00403309" w:rsidRDefault="0022370F" w:rsidP="009459B2">
      <w:pPr>
        <w:spacing w:line="460" w:lineRule="exact"/>
        <w:rPr>
          <w:rFonts w:ascii="仿宋" w:eastAsia="仿宋" w:hAnsi="仿宋"/>
          <w:b/>
          <w:szCs w:val="21"/>
        </w:rPr>
      </w:pPr>
      <w:r>
        <w:rPr>
          <w:rFonts w:ascii="仿宋" w:eastAsia="仿宋" w:hAnsi="仿宋"/>
          <w:noProof/>
          <w:szCs w:val="21"/>
        </w:rPr>
        <w:pict>
          <v:roundrect id="_x0000_s1041" style="position:absolute;left:0;text-align:left;margin-left:145.4pt;margin-top:8.6pt;width:49.95pt;height:21.2pt;z-index:251656192" arcsize="10923f">
            <v:textbox style="mso-next-textbox:#_x0000_s1041">
              <w:txbxContent>
                <w:p w:rsidR="007047C7" w:rsidRPr="008A1078" w:rsidRDefault="007047C7" w:rsidP="007047C7">
                  <w:pPr>
                    <w:pStyle w:val="a6"/>
                    <w:rPr>
                      <w:rFonts w:asciiTheme="minorEastAsia" w:hAnsiTheme="minorEastAsia"/>
                      <w:sz w:val="15"/>
                      <w:szCs w:val="15"/>
                    </w:rPr>
                  </w:pPr>
                  <w:r>
                    <w:rPr>
                      <w:rFonts w:asciiTheme="minorEastAsia" w:hAnsiTheme="minorEastAsia" w:hint="eastAsia"/>
                      <w:sz w:val="15"/>
                      <w:szCs w:val="15"/>
                    </w:rPr>
                    <w:t>3</w:t>
                  </w:r>
                  <w:r w:rsidRPr="008A1078">
                    <w:rPr>
                      <w:rFonts w:asciiTheme="minorEastAsia" w:hAnsiTheme="minorEastAsia" w:hint="eastAsia"/>
                      <w:sz w:val="15"/>
                      <w:szCs w:val="15"/>
                    </w:rPr>
                    <w:t>-</w:t>
                  </w:r>
                  <w:r>
                    <w:rPr>
                      <w:rFonts w:asciiTheme="minorEastAsia" w:hAnsiTheme="minorEastAsia" w:hint="eastAsia"/>
                      <w:sz w:val="15"/>
                      <w:szCs w:val="15"/>
                    </w:rPr>
                    <w:t>A3文本</w:t>
                  </w:r>
                </w:p>
              </w:txbxContent>
            </v:textbox>
          </v:roundrect>
        </w:pict>
      </w:r>
      <w:r>
        <w:rPr>
          <w:rFonts w:ascii="仿宋" w:eastAsia="仿宋" w:hAnsi="仿宋"/>
          <w:noProof/>
          <w:szCs w:val="21"/>
        </w:rPr>
        <w:pict>
          <v:shape id="_x0000_s1038" type="#_x0000_t32" style="position:absolute;left:0;text-align:left;margin-left:96.45pt;margin-top:19.8pt;width:47.3pt;height:.9pt;flip:y;z-index:251653120" o:connectortype="straight"/>
        </w:pict>
      </w:r>
    </w:p>
    <w:p w:rsidR="00403309" w:rsidRDefault="0022370F" w:rsidP="009459B2">
      <w:pPr>
        <w:spacing w:line="460" w:lineRule="exact"/>
        <w:rPr>
          <w:rFonts w:ascii="仿宋" w:eastAsia="仿宋" w:hAnsi="仿宋"/>
          <w:b/>
          <w:szCs w:val="21"/>
        </w:rPr>
      </w:pPr>
      <w:r>
        <w:rPr>
          <w:rFonts w:ascii="仿宋" w:eastAsia="仿宋" w:hAnsi="仿宋"/>
          <w:noProof/>
          <w:szCs w:val="21"/>
        </w:rPr>
        <w:pict>
          <v:roundrect id="_x0000_s1043" style="position:absolute;left:0;text-align:left;margin-left:147.55pt;margin-top:17.5pt;width:49.95pt;height:21.2pt;z-index:251658240" arcsize="10923f">
            <v:textbox style="mso-next-textbox:#_x0000_s1043">
              <w:txbxContent>
                <w:p w:rsidR="007047C7" w:rsidRPr="008A1078" w:rsidRDefault="007047C7" w:rsidP="007047C7">
                  <w:pPr>
                    <w:pStyle w:val="a6"/>
                    <w:rPr>
                      <w:rFonts w:asciiTheme="minorEastAsia" w:hAnsiTheme="minorEastAsia"/>
                      <w:sz w:val="15"/>
                      <w:szCs w:val="15"/>
                    </w:rPr>
                  </w:pPr>
                  <w:r>
                    <w:rPr>
                      <w:rFonts w:asciiTheme="minorEastAsia" w:hAnsiTheme="minorEastAsia" w:hint="eastAsia"/>
                      <w:sz w:val="15"/>
                      <w:szCs w:val="15"/>
                    </w:rPr>
                    <w:t>4</w:t>
                  </w:r>
                  <w:r w:rsidRPr="008A1078">
                    <w:rPr>
                      <w:rFonts w:asciiTheme="minorEastAsia" w:hAnsiTheme="minorEastAsia" w:hint="eastAsia"/>
                      <w:sz w:val="15"/>
                      <w:szCs w:val="15"/>
                    </w:rPr>
                    <w:t>-</w:t>
                  </w:r>
                  <w:r>
                    <w:rPr>
                      <w:rFonts w:asciiTheme="minorEastAsia" w:hAnsiTheme="minorEastAsia" w:hint="eastAsia"/>
                      <w:sz w:val="15"/>
                      <w:szCs w:val="15"/>
                    </w:rPr>
                    <w:t>展板</w:t>
                  </w:r>
                </w:p>
              </w:txbxContent>
            </v:textbox>
          </v:roundrect>
        </w:pict>
      </w:r>
    </w:p>
    <w:p w:rsidR="00403309" w:rsidRDefault="0022370F" w:rsidP="009459B2">
      <w:pPr>
        <w:spacing w:line="460" w:lineRule="exact"/>
        <w:rPr>
          <w:rFonts w:ascii="仿宋" w:eastAsia="仿宋" w:hAnsi="仿宋"/>
          <w:b/>
          <w:szCs w:val="21"/>
        </w:rPr>
      </w:pPr>
      <w:r>
        <w:rPr>
          <w:rFonts w:ascii="仿宋" w:eastAsia="仿宋" w:hAnsi="仿宋"/>
          <w:noProof/>
          <w:szCs w:val="21"/>
        </w:rPr>
        <w:pict>
          <v:shape id="_x0000_s1039" type="#_x0000_t32" style="position:absolute;left:0;text-align:left;margin-left:98.1pt;margin-top:7.1pt;width:47.3pt;height:.9pt;flip:y;z-index:251654144" o:connectortype="straight"/>
        </w:pict>
      </w:r>
    </w:p>
    <w:p w:rsidR="009F6A38" w:rsidRPr="009F6A38" w:rsidRDefault="00F960D2" w:rsidP="00947414">
      <w:pPr>
        <w:spacing w:line="460" w:lineRule="exact"/>
        <w:ind w:firstLineChars="400" w:firstLine="840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②</w:t>
      </w:r>
      <w:r>
        <w:rPr>
          <w:rFonts w:ascii="仿宋" w:eastAsia="仿宋" w:hAnsi="仿宋" w:hint="eastAsia"/>
          <w:b/>
          <w:szCs w:val="21"/>
        </w:rPr>
        <w:t xml:space="preserve"> </w:t>
      </w:r>
      <w:r w:rsidR="009F6A38" w:rsidRPr="009F6A38">
        <w:rPr>
          <w:rFonts w:ascii="仿宋" w:eastAsia="仿宋" w:hAnsi="仿宋" w:hint="eastAsia"/>
          <w:szCs w:val="21"/>
        </w:rPr>
        <w:t>附件2.</w:t>
      </w:r>
      <w:hyperlink r:id="rId11" w:tgtFrame="_blank" w:history="1">
        <w:r w:rsidR="009F6A38" w:rsidRPr="009F6A38">
          <w:rPr>
            <w:rFonts w:ascii="仿宋" w:eastAsia="仿宋" w:hAnsi="仿宋" w:hint="eastAsia"/>
            <w:szCs w:val="21"/>
          </w:rPr>
          <w:t>优秀工程勘察设计成果竞赛项目推荐表</w:t>
        </w:r>
      </w:hyperlink>
    </w:p>
    <w:p w:rsidR="00140DF2" w:rsidRDefault="002B0E5A" w:rsidP="00947414">
      <w:pPr>
        <w:spacing w:line="460" w:lineRule="exact"/>
        <w:ind w:firstLineChars="550" w:firstLine="1155"/>
        <w:rPr>
          <w:rFonts w:ascii="仿宋" w:eastAsia="仿宋" w:hAnsi="仿宋"/>
          <w:szCs w:val="21"/>
        </w:rPr>
      </w:pPr>
      <w:r w:rsidRPr="009F6A38">
        <w:rPr>
          <w:rFonts w:ascii="仿宋" w:eastAsia="仿宋" w:hAnsi="仿宋" w:hint="eastAsia"/>
          <w:szCs w:val="21"/>
        </w:rPr>
        <w:t>附件</w:t>
      </w:r>
      <w:r w:rsidR="00F960D2">
        <w:rPr>
          <w:rFonts w:ascii="仿宋" w:eastAsia="仿宋" w:hAnsi="仿宋" w:hint="eastAsia"/>
          <w:szCs w:val="21"/>
        </w:rPr>
        <w:t>14</w:t>
      </w:r>
      <w:r w:rsidR="009F6A38" w:rsidRPr="009F6A38">
        <w:rPr>
          <w:rFonts w:ascii="仿宋" w:eastAsia="仿宋" w:hAnsi="仿宋" w:hint="eastAsia"/>
          <w:szCs w:val="21"/>
        </w:rPr>
        <w:t>.</w:t>
      </w:r>
      <w:r>
        <w:rPr>
          <w:rFonts w:ascii="仿宋" w:eastAsia="仿宋" w:hAnsi="仿宋" w:hint="eastAsia"/>
          <w:szCs w:val="21"/>
        </w:rPr>
        <w:t>山东省</w:t>
      </w:r>
      <w:r w:rsidRPr="00812BDA">
        <w:rPr>
          <w:rFonts w:ascii="仿宋" w:eastAsia="仿宋" w:hAnsi="仿宋" w:hint="eastAsia"/>
          <w:szCs w:val="21"/>
        </w:rPr>
        <w:t>优秀工程勘察设计成果竞赛申报项目信息</w:t>
      </w:r>
      <w:r>
        <w:rPr>
          <w:rFonts w:ascii="仿宋" w:eastAsia="仿宋" w:hAnsi="仿宋" w:hint="eastAsia"/>
          <w:szCs w:val="21"/>
        </w:rPr>
        <w:t>汇总</w:t>
      </w:r>
      <w:r w:rsidRPr="00812BDA">
        <w:rPr>
          <w:rFonts w:ascii="仿宋" w:eastAsia="仿宋" w:hAnsi="仿宋" w:hint="eastAsia"/>
          <w:szCs w:val="21"/>
        </w:rPr>
        <w:t>表</w:t>
      </w:r>
      <w:r w:rsidRPr="009F6A38">
        <w:rPr>
          <w:rFonts w:ascii="仿宋" w:eastAsia="仿宋" w:hAnsi="仿宋" w:hint="eastAsia"/>
          <w:szCs w:val="21"/>
        </w:rPr>
        <w:t>盖章扫描版（</w:t>
      </w:r>
      <w:r w:rsidR="009F6A38">
        <w:rPr>
          <w:rFonts w:ascii="仿宋" w:eastAsia="仿宋" w:hAnsi="仿宋" w:hint="eastAsia"/>
          <w:szCs w:val="21"/>
        </w:rPr>
        <w:t>每个单位一份</w:t>
      </w:r>
      <w:r w:rsidRPr="009F6A38">
        <w:rPr>
          <w:rFonts w:ascii="仿宋" w:eastAsia="仿宋" w:hAnsi="仿宋" w:hint="eastAsia"/>
          <w:szCs w:val="21"/>
        </w:rPr>
        <w:t>）</w:t>
      </w:r>
    </w:p>
    <w:p w:rsidR="009459B2" w:rsidRDefault="009459B2" w:rsidP="009459B2">
      <w:pPr>
        <w:spacing w:line="460" w:lineRule="exact"/>
        <w:ind w:firstLineChars="200" w:firstLine="420"/>
        <w:rPr>
          <w:rFonts w:ascii="仿宋" w:eastAsia="仿宋" w:hAnsi="仿宋"/>
          <w:szCs w:val="21"/>
        </w:rPr>
      </w:pPr>
    </w:p>
    <w:sectPr w:rsidR="009459B2" w:rsidSect="00812BDA">
      <w:pgSz w:w="11906" w:h="16838"/>
      <w:pgMar w:top="851" w:right="851" w:bottom="794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370F" w:rsidRDefault="0022370F" w:rsidP="00113E33">
      <w:r>
        <w:separator/>
      </w:r>
    </w:p>
  </w:endnote>
  <w:endnote w:type="continuationSeparator" w:id="0">
    <w:p w:rsidR="0022370F" w:rsidRDefault="0022370F" w:rsidP="00113E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370F" w:rsidRDefault="0022370F" w:rsidP="00113E33">
      <w:r>
        <w:separator/>
      </w:r>
    </w:p>
  </w:footnote>
  <w:footnote w:type="continuationSeparator" w:id="0">
    <w:p w:rsidR="0022370F" w:rsidRDefault="0022370F" w:rsidP="00113E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477527"/>
    <w:multiLevelType w:val="hybridMultilevel"/>
    <w:tmpl w:val="6296AEA6"/>
    <w:lvl w:ilvl="0" w:tplc="F934C300">
      <w:start w:val="1"/>
      <w:numFmt w:val="decimalEnclosedCircle"/>
      <w:lvlText w:val="%1"/>
      <w:lvlJc w:val="left"/>
      <w:pPr>
        <w:ind w:left="10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75" w:hanging="420"/>
      </w:pPr>
    </w:lvl>
    <w:lvl w:ilvl="2" w:tplc="0409001B" w:tentative="1">
      <w:start w:val="1"/>
      <w:numFmt w:val="lowerRoman"/>
      <w:lvlText w:val="%3."/>
      <w:lvlJc w:val="right"/>
      <w:pPr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ind w:left="2415" w:hanging="420"/>
      </w:pPr>
    </w:lvl>
    <w:lvl w:ilvl="4" w:tplc="04090019" w:tentative="1">
      <w:start w:val="1"/>
      <w:numFmt w:val="lowerLetter"/>
      <w:lvlText w:val="%5)"/>
      <w:lvlJc w:val="left"/>
      <w:pPr>
        <w:ind w:left="2835" w:hanging="420"/>
      </w:pPr>
    </w:lvl>
    <w:lvl w:ilvl="5" w:tplc="0409001B" w:tentative="1">
      <w:start w:val="1"/>
      <w:numFmt w:val="lowerRoman"/>
      <w:lvlText w:val="%6."/>
      <w:lvlJc w:val="right"/>
      <w:pPr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ind w:left="3675" w:hanging="420"/>
      </w:pPr>
    </w:lvl>
    <w:lvl w:ilvl="7" w:tplc="04090019" w:tentative="1">
      <w:start w:val="1"/>
      <w:numFmt w:val="lowerLetter"/>
      <w:lvlText w:val="%8)"/>
      <w:lvlJc w:val="left"/>
      <w:pPr>
        <w:ind w:left="4095" w:hanging="420"/>
      </w:pPr>
    </w:lvl>
    <w:lvl w:ilvl="8" w:tplc="0409001B" w:tentative="1">
      <w:start w:val="1"/>
      <w:numFmt w:val="lowerRoman"/>
      <w:lvlText w:val="%9."/>
      <w:lvlJc w:val="right"/>
      <w:pPr>
        <w:ind w:left="4515" w:hanging="420"/>
      </w:pPr>
    </w:lvl>
  </w:abstractNum>
  <w:abstractNum w:abstractNumId="1" w15:restartNumberingAfterBreak="0">
    <w:nsid w:val="2A123886"/>
    <w:multiLevelType w:val="hybridMultilevel"/>
    <w:tmpl w:val="EE4A48CA"/>
    <w:lvl w:ilvl="0" w:tplc="8EC0F336">
      <w:start w:val="1"/>
      <w:numFmt w:val="decimalEnclosedCircle"/>
      <w:lvlText w:val="%1"/>
      <w:lvlJc w:val="left"/>
      <w:pPr>
        <w:ind w:left="109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575" w:hanging="420"/>
      </w:pPr>
    </w:lvl>
    <w:lvl w:ilvl="2" w:tplc="0409001B" w:tentative="1">
      <w:start w:val="1"/>
      <w:numFmt w:val="lowerRoman"/>
      <w:lvlText w:val="%3."/>
      <w:lvlJc w:val="right"/>
      <w:pPr>
        <w:ind w:left="1995" w:hanging="420"/>
      </w:pPr>
    </w:lvl>
    <w:lvl w:ilvl="3" w:tplc="0409000F" w:tentative="1">
      <w:start w:val="1"/>
      <w:numFmt w:val="decimal"/>
      <w:lvlText w:val="%4."/>
      <w:lvlJc w:val="left"/>
      <w:pPr>
        <w:ind w:left="2415" w:hanging="420"/>
      </w:pPr>
    </w:lvl>
    <w:lvl w:ilvl="4" w:tplc="04090019" w:tentative="1">
      <w:start w:val="1"/>
      <w:numFmt w:val="lowerLetter"/>
      <w:lvlText w:val="%5)"/>
      <w:lvlJc w:val="left"/>
      <w:pPr>
        <w:ind w:left="2835" w:hanging="420"/>
      </w:pPr>
    </w:lvl>
    <w:lvl w:ilvl="5" w:tplc="0409001B" w:tentative="1">
      <w:start w:val="1"/>
      <w:numFmt w:val="lowerRoman"/>
      <w:lvlText w:val="%6."/>
      <w:lvlJc w:val="right"/>
      <w:pPr>
        <w:ind w:left="3255" w:hanging="420"/>
      </w:pPr>
    </w:lvl>
    <w:lvl w:ilvl="6" w:tplc="0409000F" w:tentative="1">
      <w:start w:val="1"/>
      <w:numFmt w:val="decimal"/>
      <w:lvlText w:val="%7."/>
      <w:lvlJc w:val="left"/>
      <w:pPr>
        <w:ind w:left="3675" w:hanging="420"/>
      </w:pPr>
    </w:lvl>
    <w:lvl w:ilvl="7" w:tplc="04090019" w:tentative="1">
      <w:start w:val="1"/>
      <w:numFmt w:val="lowerLetter"/>
      <w:lvlText w:val="%8)"/>
      <w:lvlJc w:val="left"/>
      <w:pPr>
        <w:ind w:left="4095" w:hanging="420"/>
      </w:pPr>
    </w:lvl>
    <w:lvl w:ilvl="8" w:tplc="0409001B" w:tentative="1">
      <w:start w:val="1"/>
      <w:numFmt w:val="lowerRoman"/>
      <w:lvlText w:val="%9."/>
      <w:lvlJc w:val="right"/>
      <w:pPr>
        <w:ind w:left="451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13E33"/>
    <w:rsid w:val="00016AE2"/>
    <w:rsid w:val="00026A30"/>
    <w:rsid w:val="00055503"/>
    <w:rsid w:val="000B5E17"/>
    <w:rsid w:val="000E4302"/>
    <w:rsid w:val="001130CE"/>
    <w:rsid w:val="00113E33"/>
    <w:rsid w:val="00140DF2"/>
    <w:rsid w:val="001A3C84"/>
    <w:rsid w:val="001B0CD1"/>
    <w:rsid w:val="001B4018"/>
    <w:rsid w:val="001C4FF8"/>
    <w:rsid w:val="0022370F"/>
    <w:rsid w:val="002430B9"/>
    <w:rsid w:val="002B0E5A"/>
    <w:rsid w:val="002E1143"/>
    <w:rsid w:val="00371683"/>
    <w:rsid w:val="003930E5"/>
    <w:rsid w:val="003C09ED"/>
    <w:rsid w:val="003C44C4"/>
    <w:rsid w:val="00403309"/>
    <w:rsid w:val="00456D04"/>
    <w:rsid w:val="00497848"/>
    <w:rsid w:val="0059110B"/>
    <w:rsid w:val="00611DC7"/>
    <w:rsid w:val="00620B87"/>
    <w:rsid w:val="00627E37"/>
    <w:rsid w:val="00682106"/>
    <w:rsid w:val="006B27E2"/>
    <w:rsid w:val="007047C7"/>
    <w:rsid w:val="00710DB1"/>
    <w:rsid w:val="00840969"/>
    <w:rsid w:val="008E20CF"/>
    <w:rsid w:val="009279F5"/>
    <w:rsid w:val="009459B2"/>
    <w:rsid w:val="00947414"/>
    <w:rsid w:val="0097161A"/>
    <w:rsid w:val="009B0956"/>
    <w:rsid w:val="009B280C"/>
    <w:rsid w:val="009C2483"/>
    <w:rsid w:val="009F6A38"/>
    <w:rsid w:val="00A300FE"/>
    <w:rsid w:val="00AF18B3"/>
    <w:rsid w:val="00C3361D"/>
    <w:rsid w:val="00C63752"/>
    <w:rsid w:val="00CA46A0"/>
    <w:rsid w:val="00D5194C"/>
    <w:rsid w:val="00DA7814"/>
    <w:rsid w:val="00DB2809"/>
    <w:rsid w:val="00DF0C28"/>
    <w:rsid w:val="00E1211C"/>
    <w:rsid w:val="00F836D8"/>
    <w:rsid w:val="00F960D2"/>
    <w:rsid w:val="00FF6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035"/>
        <o:r id="V:Rule2" type="connector" idref="#_x0000_s1038"/>
        <o:r id="V:Rule3" type="connector" idref="#_x0000_s1037"/>
        <o:r id="V:Rule4" type="connector" idref="#_x0000_s1054"/>
        <o:r id="V:Rule5" type="connector" idref="#_x0000_s1057"/>
        <o:r id="V:Rule6" type="connector" idref="#_x0000_s1039"/>
        <o:r id="V:Rule7" type="connector" idref="#_x0000_s1036"/>
        <o:r id="V:Rule8" type="connector" idref="#_x0000_s1056"/>
        <o:r id="V:Rule9" type="connector" idref="#_x0000_s1055"/>
      </o:rules>
    </o:shapelayout>
  </w:shapeDefaults>
  <w:decimalSymbol w:val="."/>
  <w:listSeparator w:val=","/>
  <w15:docId w15:val="{11DEDE1E-3583-426A-BFDC-F6558A9F7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3E3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13E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13E3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13E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13E33"/>
    <w:rPr>
      <w:sz w:val="18"/>
      <w:szCs w:val="18"/>
    </w:rPr>
  </w:style>
  <w:style w:type="character" w:styleId="a5">
    <w:name w:val="Hyperlink"/>
    <w:basedOn w:val="a0"/>
    <w:uiPriority w:val="99"/>
    <w:unhideWhenUsed/>
    <w:rsid w:val="002430B9"/>
    <w:rPr>
      <w:color w:val="0000FF" w:themeColor="hyperlink"/>
      <w:u w:val="single"/>
    </w:rPr>
  </w:style>
  <w:style w:type="paragraph" w:styleId="a6">
    <w:name w:val="No Spacing"/>
    <w:uiPriority w:val="1"/>
    <w:qFormat/>
    <w:rsid w:val="007047C7"/>
    <w:pPr>
      <w:widowControl w:val="0"/>
      <w:jc w:val="both"/>
    </w:pPr>
  </w:style>
  <w:style w:type="character" w:customStyle="1" w:styleId="NormalCharacter">
    <w:name w:val="NormalCharacter"/>
    <w:rsid w:val="009F6A38"/>
  </w:style>
  <w:style w:type="paragraph" w:styleId="a7">
    <w:name w:val="List Paragraph"/>
    <w:basedOn w:val="a"/>
    <w:uiPriority w:val="34"/>
    <w:qFormat/>
    <w:rsid w:val="00D5194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9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dkcsj.org/Uploads/editor/669a0e305d3ab.xls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sdkcsj.org/Uploads/editor/669a0c1a47ae6.doc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sdkcsj.org/Uploads/editor/669a0c1a47ae6.doc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sdkcsj.org/Uploads/editor/669a0c1a47ae6.do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dkcsj.org/Uploads/editor/669a0f6080f7c.xls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2</Pages>
  <Words>266</Words>
  <Characters>1519</Characters>
  <Application>Microsoft Office Word</Application>
  <DocSecurity>0</DocSecurity>
  <Lines>12</Lines>
  <Paragraphs>3</Paragraphs>
  <ScaleCrop>false</ScaleCrop>
  <Company/>
  <LinksUpToDate>false</LinksUpToDate>
  <CharactersWithSpaces>1782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</dc:creator>
  <cp:keywords/>
  <dc:description/>
  <cp:lastModifiedBy>雪城 月</cp:lastModifiedBy>
  <cp:revision>35</cp:revision>
  <dcterms:created xsi:type="dcterms:W3CDTF">2021-06-11T06:24:00Z</dcterms:created>
  <dcterms:modified xsi:type="dcterms:W3CDTF">2024-07-23T02:45:00Z</dcterms:modified>
</cp:coreProperties>
</file>